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DB5BA" w14:textId="3CE41664" w:rsidR="00471597" w:rsidRDefault="0047159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5717DB4" w14:textId="77777777" w:rsidR="00471597" w:rsidRDefault="00E66CD7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4CFAA7D" wp14:editId="6DCC5A3E">
            <wp:extent cx="3200400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05A21" w14:textId="77777777" w:rsidR="00471597" w:rsidRDefault="00471597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28BE61A8" w14:textId="77777777" w:rsidR="00471597" w:rsidRDefault="00E66CD7">
      <w:pPr>
        <w:pStyle w:val="Heading1"/>
        <w:spacing w:before="65"/>
        <w:rPr>
          <w:b w:val="0"/>
          <w:bCs w:val="0"/>
        </w:rPr>
      </w:pPr>
      <w:r>
        <w:rPr>
          <w:spacing w:val="-2"/>
          <w:sz w:val="28"/>
        </w:rPr>
        <w:t>S</w:t>
      </w:r>
      <w:r>
        <w:rPr>
          <w:spacing w:val="-2"/>
        </w:rPr>
        <w:t>TANDARD</w:t>
      </w:r>
      <w:r>
        <w:t xml:space="preserve"> </w:t>
      </w:r>
      <w:r>
        <w:rPr>
          <w:spacing w:val="-1"/>
          <w:sz w:val="28"/>
        </w:rPr>
        <w:t>O</w:t>
      </w:r>
      <w:r>
        <w:rPr>
          <w:spacing w:val="-1"/>
        </w:rPr>
        <w:t>PERATING</w:t>
      </w:r>
      <w:r>
        <w:rPr>
          <w:spacing w:val="2"/>
        </w:rPr>
        <w:t xml:space="preserve"> </w:t>
      </w:r>
      <w:r>
        <w:rPr>
          <w:spacing w:val="-2"/>
          <w:sz w:val="28"/>
        </w:rPr>
        <w:t>P</w:t>
      </w:r>
      <w:r>
        <w:rPr>
          <w:spacing w:val="-2"/>
        </w:rPr>
        <w:t>ROCEDURE</w:t>
      </w:r>
      <w: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H</w:t>
      </w:r>
      <w:r>
        <w:rPr>
          <w:spacing w:val="-2"/>
        </w:rPr>
        <w:t>OUSING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  <w:sz w:val="28"/>
        </w:rPr>
        <w:t>M</w:t>
      </w:r>
      <w:r>
        <w:rPr>
          <w:spacing w:val="-1"/>
        </w:rPr>
        <w:t>ICE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2"/>
          <w:sz w:val="28"/>
        </w:rPr>
        <w:t>V</w:t>
      </w:r>
      <w:r>
        <w:rPr>
          <w:spacing w:val="-2"/>
        </w:rPr>
        <w:t>ENTILATED</w:t>
      </w:r>
      <w:r>
        <w:t xml:space="preserve"> </w:t>
      </w:r>
      <w:r>
        <w:rPr>
          <w:spacing w:val="-1"/>
          <w:sz w:val="28"/>
        </w:rPr>
        <w:t>C</w:t>
      </w:r>
      <w:r>
        <w:rPr>
          <w:spacing w:val="-1"/>
        </w:rPr>
        <w:t>AGES</w:t>
      </w:r>
    </w:p>
    <w:p w14:paraId="2AB53051" w14:textId="77777777" w:rsidR="00471597" w:rsidRDefault="00E66CD7">
      <w:pPr>
        <w:spacing w:before="250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Purpose</w:t>
      </w:r>
    </w:p>
    <w:p w14:paraId="040B5571" w14:textId="77777777" w:rsidR="00471597" w:rsidRDefault="00471597">
      <w:pPr>
        <w:spacing w:before="3"/>
        <w:rPr>
          <w:rFonts w:ascii="Arial" w:eastAsia="Arial" w:hAnsi="Arial" w:cs="Arial"/>
          <w:b/>
          <w:bCs/>
        </w:rPr>
      </w:pPr>
    </w:p>
    <w:p w14:paraId="41D98480" w14:textId="77777777" w:rsidR="00471597" w:rsidRDefault="00E66CD7">
      <w:pPr>
        <w:pStyle w:val="BodyText"/>
        <w:ind w:left="459" w:right="142" w:firstLine="0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husbandry</w:t>
      </w:r>
      <w:r>
        <w:rPr>
          <w:spacing w:val="-4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mice</w:t>
      </w:r>
      <w:r>
        <w:rPr>
          <w:spacing w:val="1"/>
        </w:rPr>
        <w:t xml:space="preserve"> </w:t>
      </w:r>
      <w:r>
        <w:rPr>
          <w:spacing w:val="-1"/>
        </w:rPr>
        <w:t>housed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rPr>
          <w:spacing w:val="-1"/>
        </w:rPr>
        <w:t>microisolator cages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ventilated</w:t>
      </w:r>
      <w:r>
        <w:rPr>
          <w:spacing w:val="-2"/>
        </w:rPr>
        <w:t xml:space="preserve"> </w:t>
      </w:r>
      <w:r>
        <w:rPr>
          <w:spacing w:val="-1"/>
        </w:rPr>
        <w:t xml:space="preserve">racks </w:t>
      </w:r>
      <w:r>
        <w:rPr>
          <w:spacing w:val="-2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satellite</w:t>
      </w:r>
      <w:r>
        <w:t xml:space="preserve"> </w:t>
      </w:r>
      <w:r>
        <w:rPr>
          <w:spacing w:val="-2"/>
        </w:rPr>
        <w:t>housing</w:t>
      </w:r>
      <w:r>
        <w:rPr>
          <w:spacing w:val="3"/>
        </w:rPr>
        <w:t xml:space="preserve"> </w:t>
      </w:r>
      <w:r>
        <w:rPr>
          <w:spacing w:val="-1"/>
        </w:rPr>
        <w:t>locations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specify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appropriate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room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59"/>
        </w:rPr>
        <w:t xml:space="preserve">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(attached).</w:t>
      </w:r>
    </w:p>
    <w:p w14:paraId="50BD0208" w14:textId="77777777" w:rsidR="00471597" w:rsidRDefault="00471597">
      <w:pPr>
        <w:rPr>
          <w:rFonts w:ascii="Arial" w:eastAsia="Arial" w:hAnsi="Arial" w:cs="Arial"/>
        </w:rPr>
      </w:pPr>
    </w:p>
    <w:p w14:paraId="7E03DD72" w14:textId="2E940C35" w:rsidR="00471597" w:rsidRDefault="00E66CD7">
      <w:pPr>
        <w:pStyle w:val="BodyText"/>
        <w:ind w:left="459" w:right="142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IACUC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care procedures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mice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ventilated</w:t>
      </w:r>
      <w:r>
        <w:t xml:space="preserve"> </w:t>
      </w:r>
      <w:r>
        <w:rPr>
          <w:spacing w:val="-2"/>
        </w:rPr>
        <w:t>cages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54"/>
        </w:rP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ULAR-supported</w:t>
      </w:r>
      <w:r>
        <w:rPr>
          <w:spacing w:val="-2"/>
        </w:rPr>
        <w:t xml:space="preserve"> </w:t>
      </w:r>
      <w:r>
        <w:rPr>
          <w:spacing w:val="-1"/>
        </w:rPr>
        <w:t>dedicated</w:t>
      </w:r>
      <w:r>
        <w:t xml:space="preserve"> </w:t>
      </w:r>
      <w:r>
        <w:rPr>
          <w:spacing w:val="-1"/>
        </w:rPr>
        <w:t>housing</w:t>
      </w:r>
      <w:r>
        <w:rPr>
          <w:spacing w:val="-2"/>
        </w:rPr>
        <w:t xml:space="preserve"> </w:t>
      </w:r>
      <w:r>
        <w:rPr>
          <w:spacing w:val="-1"/>
        </w:rPr>
        <w:t>facilities.</w:t>
      </w:r>
      <w:r>
        <w:rPr>
          <w:spacing w:val="2"/>
        </w:rPr>
        <w:t xml:space="preserve"> </w:t>
      </w:r>
      <w:r>
        <w:rPr>
          <w:spacing w:val="-1"/>
        </w:rPr>
        <w:t>Investigators</w:t>
      </w:r>
      <w:r>
        <w:rPr>
          <w:spacing w:val="-2"/>
        </w:rPr>
        <w:t xml:space="preserve"> </w:t>
      </w:r>
      <w:r>
        <w:rPr>
          <w:spacing w:val="-1"/>
        </w:rPr>
        <w:t>requesting</w:t>
      </w:r>
      <w:r>
        <w:rPr>
          <w:spacing w:val="3"/>
        </w:rP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2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mice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satellite</w:t>
      </w:r>
      <w: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(i.e. “Non-ULAR</w:t>
      </w:r>
      <w:r>
        <w:t xml:space="preserve"> /</w:t>
      </w:r>
      <w:r>
        <w:rPr>
          <w:spacing w:val="-1"/>
        </w:rPr>
        <w:t xml:space="preserve"> Investigator</w:t>
      </w:r>
      <w:r>
        <w:rPr>
          <w:spacing w:val="2"/>
        </w:rPr>
        <w:t xml:space="preserve"> </w:t>
      </w:r>
      <w:r>
        <w:rPr>
          <w:spacing w:val="-1"/>
        </w:rPr>
        <w:t>Space”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</w:t>
      </w:r>
      <w:r w:rsidR="0085329D">
        <w:rPr>
          <w:spacing w:val="-1"/>
        </w:rPr>
        <w:t>-</w:t>
      </w:r>
      <w:r>
        <w:rPr>
          <w:spacing w:val="-1"/>
        </w:rPr>
        <w:t>Protocol) agree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take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responsibilities</w:t>
      </w:r>
      <w:r>
        <w:rPr>
          <w:spacing w:val="1"/>
        </w:rPr>
        <w:t xml:space="preserve"> </w:t>
      </w:r>
      <w:r>
        <w:rPr>
          <w:spacing w:val="-1"/>
        </w:rPr>
        <w:t>normally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by dedicated</w:t>
      </w:r>
      <w:r>
        <w:rPr>
          <w:spacing w:val="1"/>
        </w:rPr>
        <w:t xml:space="preserve"> </w:t>
      </w:r>
      <w:r>
        <w:rPr>
          <w:spacing w:val="-1"/>
        </w:rPr>
        <w:t>support staff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maintained.</w:t>
      </w:r>
    </w:p>
    <w:p w14:paraId="755357DF" w14:textId="77777777" w:rsidR="00471597" w:rsidRDefault="00471597">
      <w:pPr>
        <w:spacing w:before="9"/>
        <w:rPr>
          <w:rFonts w:ascii="Arial" w:eastAsia="Arial" w:hAnsi="Arial" w:cs="Arial"/>
          <w:sz w:val="21"/>
          <w:szCs w:val="21"/>
        </w:rPr>
      </w:pPr>
    </w:p>
    <w:p w14:paraId="195EF0CA" w14:textId="77777777" w:rsidR="00471597" w:rsidRDefault="00E66CD7">
      <w:pPr>
        <w:pStyle w:val="Heading1"/>
        <w:rPr>
          <w:b w:val="0"/>
          <w:bCs w:val="0"/>
        </w:rPr>
      </w:pPr>
      <w:r>
        <w:rPr>
          <w:spacing w:val="-1"/>
        </w:rPr>
        <w:t>Identifying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Statement of</w:t>
      </w:r>
      <w:r>
        <w:rPr>
          <w:spacing w:val="2"/>
        </w:rPr>
        <w:t xml:space="preserve"> </w:t>
      </w:r>
      <w:r>
        <w:rPr>
          <w:spacing w:val="-2"/>
        </w:rPr>
        <w:t>Agreement</w:t>
      </w:r>
    </w:p>
    <w:p w14:paraId="6A4822B6" w14:textId="77777777" w:rsidR="00471597" w:rsidRDefault="00471597">
      <w:pPr>
        <w:rPr>
          <w:rFonts w:ascii="Arial" w:eastAsia="Arial" w:hAnsi="Arial" w:cs="Arial"/>
          <w:b/>
          <w:bCs/>
        </w:rPr>
      </w:pPr>
    </w:p>
    <w:p w14:paraId="69CC520F" w14:textId="2EBAF36F" w:rsidR="006C531D" w:rsidRPr="006C531D" w:rsidRDefault="006C531D" w:rsidP="006C531D">
      <w:pPr>
        <w:widowControl/>
        <w:ind w:left="360"/>
        <w:rPr>
          <w:rFonts w:ascii="Arial" w:eastAsia="Calibri" w:hAnsi="Arial" w:cs="Times New Roman"/>
        </w:rPr>
      </w:pPr>
      <w:r w:rsidRPr="006C531D">
        <w:rPr>
          <w:rFonts w:ascii="Arial" w:eastAsia="Calibri" w:hAnsi="Arial" w:cs="Times New Roman"/>
        </w:rPr>
        <w:t xml:space="preserve">PI Name: </w:t>
      </w:r>
      <w:sdt>
        <w:sdtPr>
          <w:rPr>
            <w:rFonts w:ascii="Arial" w:eastAsia="Calibri" w:hAnsi="Arial" w:cs="Times New Roman"/>
          </w:rPr>
          <w:id w:val="991136520"/>
          <w:placeholder>
            <w:docPart w:val="04F6B1EA4DA045719BF8E958C613C22A"/>
          </w:placeholder>
          <w:showingPlcHdr/>
          <w:text/>
        </w:sdtPr>
        <w:sdtEndPr/>
        <w:sdtContent>
          <w:r w:rsidR="00211363" w:rsidRPr="00311B97">
            <w:rPr>
              <w:rStyle w:val="PlaceholderText"/>
            </w:rPr>
            <w:t>Click here to enter text.</w:t>
          </w:r>
        </w:sdtContent>
      </w:sdt>
    </w:p>
    <w:p w14:paraId="2287FFD2" w14:textId="77777777" w:rsidR="00843A43" w:rsidRDefault="006C531D" w:rsidP="006C531D">
      <w:pPr>
        <w:pStyle w:val="BodyText"/>
        <w:spacing w:line="252" w:lineRule="exact"/>
        <w:ind w:left="360" w:firstLine="0"/>
        <w:rPr>
          <w:rFonts w:eastAsia="Calibri" w:cs="Times New Roman"/>
        </w:rPr>
      </w:pPr>
      <w:r w:rsidRPr="006C531D">
        <w:rPr>
          <w:rFonts w:eastAsia="Calibri" w:cs="Times New Roman"/>
        </w:rPr>
        <w:t xml:space="preserve">Protocol Number: </w:t>
      </w:r>
      <w:sdt>
        <w:sdtPr>
          <w:rPr>
            <w:rFonts w:eastAsia="Calibri" w:cs="Times New Roman"/>
          </w:rPr>
          <w:id w:val="52822328"/>
          <w:placeholder>
            <w:docPart w:val="04F6B1EA4DA045719BF8E958C613C22A"/>
          </w:placeholder>
          <w:showingPlcHdr/>
          <w:text/>
        </w:sdtPr>
        <w:sdtEndPr/>
        <w:sdtContent>
          <w:r w:rsidR="00E90C96" w:rsidRPr="00311B97">
            <w:rPr>
              <w:rStyle w:val="PlaceholderText"/>
            </w:rPr>
            <w:t>Click here to enter text.</w:t>
          </w:r>
        </w:sdtContent>
      </w:sdt>
    </w:p>
    <w:p w14:paraId="38643759" w14:textId="566DE83D" w:rsidR="00471597" w:rsidRDefault="006C531D" w:rsidP="006C531D">
      <w:pPr>
        <w:pStyle w:val="BodyText"/>
        <w:spacing w:line="252" w:lineRule="exact"/>
        <w:ind w:left="360" w:firstLine="0"/>
      </w:pPr>
      <w:r w:rsidRPr="006C531D">
        <w:rPr>
          <w:rFonts w:eastAsia="Calibri" w:cs="Times New Roman"/>
        </w:rPr>
        <w:t>Housing</w:t>
      </w:r>
      <w:r w:rsidR="00843A43">
        <w:rPr>
          <w:rFonts w:eastAsia="Calibri" w:cs="Times New Roman"/>
        </w:rPr>
        <w:t xml:space="preserve"> </w:t>
      </w:r>
      <w:r w:rsidRPr="006C531D">
        <w:rPr>
          <w:rFonts w:eastAsia="Calibri" w:cs="Times New Roman"/>
        </w:rPr>
        <w:t xml:space="preserve">Building and Room: </w:t>
      </w:r>
      <w:sdt>
        <w:sdtPr>
          <w:rPr>
            <w:rFonts w:eastAsia="Calibri" w:cs="Times New Roman"/>
          </w:rPr>
          <w:id w:val="117956675"/>
          <w:placeholder>
            <w:docPart w:val="04F6B1EA4DA045719BF8E958C613C22A"/>
          </w:placeholder>
          <w:showingPlcHdr/>
          <w:text/>
        </w:sdtPr>
        <w:sdtEndPr/>
        <w:sdtContent>
          <w:r w:rsidRPr="006C531D">
            <w:rPr>
              <w:rFonts w:eastAsia="Calibri" w:cs="Times New Roman"/>
              <w:color w:val="808080"/>
            </w:rPr>
            <w:t>Click here to enter text.</w:t>
          </w:r>
        </w:sdtContent>
      </w:sdt>
    </w:p>
    <w:p w14:paraId="4E632262" w14:textId="6AED5118" w:rsidR="007A178F" w:rsidRPr="007A178F" w:rsidRDefault="007A178F" w:rsidP="007A178F">
      <w:pPr>
        <w:rPr>
          <w:rFonts w:ascii="Arial" w:hAnsi="Arial" w:cs="Arial"/>
        </w:rPr>
      </w:pPr>
    </w:p>
    <w:p w14:paraId="4C2AE10B" w14:textId="27621027" w:rsidR="007A178F" w:rsidRPr="007A178F" w:rsidRDefault="00552F36" w:rsidP="007A178F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8253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7A2">
            <w:rPr>
              <w:rFonts w:ascii="MS Gothic" w:eastAsia="MS Gothic" w:hAnsi="MS Gothic" w:cs="Arial" w:hint="eastAsia"/>
            </w:rPr>
            <w:t>☐</w:t>
          </w:r>
        </w:sdtContent>
      </w:sdt>
      <w:r w:rsidR="007A178F" w:rsidRPr="007A178F">
        <w:rPr>
          <w:rFonts w:ascii="Arial" w:hAnsi="Arial" w:cs="Arial"/>
        </w:rPr>
        <w:t xml:space="preserve"> I agree to follow the procedures described below.</w:t>
      </w:r>
    </w:p>
    <w:p w14:paraId="24083BDD" w14:textId="6CE0246A" w:rsidR="007A178F" w:rsidRDefault="00552F36" w:rsidP="007A178F">
      <w:pPr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7027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7A2">
            <w:rPr>
              <w:rFonts w:ascii="MS Gothic" w:eastAsia="MS Gothic" w:hAnsi="MS Gothic" w:cs="Arial" w:hint="eastAsia"/>
            </w:rPr>
            <w:t>☐</w:t>
          </w:r>
        </w:sdtContent>
      </w:sdt>
      <w:r w:rsidR="007A178F" w:rsidRPr="007A178F">
        <w:rPr>
          <w:rFonts w:ascii="Arial" w:hAnsi="Arial" w:cs="Arial"/>
        </w:rPr>
        <w:t xml:space="preserve"> I agree to follow the procedures described below with the following departures (see Additional Information/Guidance for examples of departures):</w:t>
      </w:r>
    </w:p>
    <w:p w14:paraId="6DE1EFF7" w14:textId="77777777" w:rsidR="000F7C0A" w:rsidRPr="007A178F" w:rsidRDefault="000F7C0A" w:rsidP="007A178F">
      <w:pPr>
        <w:ind w:left="360"/>
        <w:rPr>
          <w:rFonts w:ascii="Arial" w:hAnsi="Arial" w:cs="Arial"/>
        </w:rPr>
      </w:pPr>
    </w:p>
    <w:p w14:paraId="7C15BEFF" w14:textId="712D1B4C" w:rsidR="00471597" w:rsidRDefault="00E66CD7" w:rsidP="006C531D">
      <w:pPr>
        <w:pStyle w:val="BodyText"/>
        <w:ind w:left="460" w:hanging="100"/>
      </w:pPr>
      <w:r>
        <w:rPr>
          <w:spacing w:val="-1"/>
        </w:rPr>
        <w:t>Departures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SOP:</w:t>
      </w:r>
      <w:r>
        <w:t xml:space="preserve"> </w:t>
      </w:r>
      <w:sdt>
        <w:sdtPr>
          <w:rPr>
            <w:rFonts w:eastAsia="Calibri" w:cs="Times New Roman"/>
          </w:rPr>
          <w:id w:val="969481639"/>
          <w:placeholder>
            <w:docPart w:val="0C7B7CD4D3404678B699D382B51731EE"/>
          </w:placeholder>
          <w:showingPlcHdr/>
          <w:text/>
        </w:sdtPr>
        <w:sdtEndPr/>
        <w:sdtContent>
          <w:r w:rsidR="000F7C0A" w:rsidRPr="006C531D">
            <w:rPr>
              <w:rFonts w:eastAsia="Calibri" w:cs="Times New Roman"/>
              <w:color w:val="808080"/>
            </w:rPr>
            <w:t>Click here to enter text.</w:t>
          </w:r>
        </w:sdtContent>
      </w:sdt>
    </w:p>
    <w:p w14:paraId="694D2828" w14:textId="77777777" w:rsidR="00471597" w:rsidRDefault="00471597">
      <w:pPr>
        <w:spacing w:before="9"/>
        <w:rPr>
          <w:rFonts w:ascii="Arial" w:eastAsia="Arial" w:hAnsi="Arial" w:cs="Arial"/>
          <w:sz w:val="21"/>
          <w:szCs w:val="21"/>
        </w:rPr>
      </w:pPr>
    </w:p>
    <w:p w14:paraId="500A798C" w14:textId="77777777" w:rsidR="00471597" w:rsidRDefault="00E66CD7">
      <w:pPr>
        <w:pStyle w:val="Heading1"/>
        <w:rPr>
          <w:b w:val="0"/>
          <w:bCs w:val="0"/>
        </w:rPr>
      </w:pPr>
      <w:r>
        <w:rPr>
          <w:spacing w:val="-1"/>
        </w:rPr>
        <w:t>Procedures</w:t>
      </w:r>
    </w:p>
    <w:p w14:paraId="3CE5C2BB" w14:textId="77777777" w:rsidR="00471597" w:rsidRDefault="00C1583E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</w:p>
    <w:p w14:paraId="556C55BA" w14:textId="77777777" w:rsidR="00471597" w:rsidRDefault="00E66CD7">
      <w:pPr>
        <w:pStyle w:val="BodyText"/>
        <w:numPr>
          <w:ilvl w:val="0"/>
          <w:numId w:val="4"/>
        </w:numPr>
        <w:tabs>
          <w:tab w:val="left" w:pos="823"/>
        </w:tabs>
        <w:ind w:right="523"/>
      </w:pPr>
      <w:r>
        <w:rPr>
          <w:spacing w:val="-1"/>
        </w:rPr>
        <w:t>Daily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initial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block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corresponding</w:t>
      </w:r>
      <w:r>
        <w:rPr>
          <w:spacing w:val="3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task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record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data.</w:t>
      </w:r>
      <w:r>
        <w:t xml:space="preserve"> </w:t>
      </w:r>
      <w:r>
        <w:rPr>
          <w:spacing w:val="-1"/>
        </w:rPr>
        <w:t>For</w:t>
      </w:r>
      <w:r>
        <w:rPr>
          <w:spacing w:val="52"/>
        </w:rP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periods</w:t>
      </w:r>
      <w:r>
        <w:rPr>
          <w:spacing w:val="-2"/>
        </w:rPr>
        <w:t xml:space="preserve"> when</w:t>
      </w:r>
      <w:r>
        <w:t xml:space="preserve"> </w:t>
      </w:r>
      <w:r>
        <w:rPr>
          <w:spacing w:val="-1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present, record</w:t>
      </w:r>
      <w:r>
        <w:rPr>
          <w:spacing w:val="-2"/>
        </w:rPr>
        <w:t xml:space="preserve"> </w:t>
      </w:r>
      <w:r>
        <w:rPr>
          <w:spacing w:val="-1"/>
        </w:rPr>
        <w:t>“no</w:t>
      </w:r>
      <w:r>
        <w:t xml:space="preserve"> </w:t>
      </w:r>
      <w:r>
        <w:rPr>
          <w:spacing w:val="-1"/>
        </w:rPr>
        <w:t>animals”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room</w:t>
      </w:r>
      <w:r>
        <w:rPr>
          <w:spacing w:val="2"/>
        </w:rPr>
        <w:t xml:space="preserve"> </w:t>
      </w:r>
      <w:r>
        <w:rPr>
          <w:spacing w:val="-1"/>
        </w:rPr>
        <w:t>log.</w:t>
      </w:r>
    </w:p>
    <w:p w14:paraId="38219996" w14:textId="77777777" w:rsidR="00471597" w:rsidRDefault="00E66CD7">
      <w:pPr>
        <w:pStyle w:val="BodyText"/>
        <w:numPr>
          <w:ilvl w:val="1"/>
          <w:numId w:val="4"/>
        </w:numPr>
        <w:tabs>
          <w:tab w:val="left" w:pos="1543"/>
        </w:tabs>
        <w:ind w:right="142" w:hanging="359"/>
      </w:pPr>
      <w:r>
        <w:rPr>
          <w:spacing w:val="-1"/>
        </w:rPr>
        <w:t>Observe</w:t>
      </w:r>
      <w:r>
        <w:t xml:space="preserve"> </w:t>
      </w:r>
      <w:r>
        <w:rPr>
          <w:spacing w:val="-1"/>
        </w:rPr>
        <w:t>Animals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Observe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room.</w:t>
      </w:r>
      <w:r>
        <w:rPr>
          <w:spacing w:val="59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appears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unhealthy,</w:t>
      </w:r>
      <w:r>
        <w:rPr>
          <w:spacing w:val="45"/>
        </w:rPr>
        <w:t xml:space="preserve"> </w:t>
      </w:r>
      <w:r>
        <w:rPr>
          <w:spacing w:val="-1"/>
        </w:rPr>
        <w:t xml:space="preserve">consult </w:t>
      </w:r>
      <w:r>
        <w:t xml:space="preserve">the </w:t>
      </w:r>
      <w:r>
        <w:rPr>
          <w:spacing w:val="-1"/>
        </w:rPr>
        <w:t>animal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adverse</w:t>
      </w:r>
      <w:r>
        <w:t xml:space="preserve"> </w:t>
      </w:r>
      <w:r>
        <w:rPr>
          <w:spacing w:val="-1"/>
        </w:rPr>
        <w:t>effects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early</w:t>
      </w:r>
      <w:r>
        <w:rPr>
          <w:spacing w:val="-2"/>
        </w:rPr>
        <w:t xml:space="preserve"> removal</w:t>
      </w:r>
      <w:r>
        <w:t xml:space="preserve"> </w:t>
      </w:r>
      <w:r>
        <w:rPr>
          <w:spacing w:val="-1"/>
        </w:rPr>
        <w:t>criteria, if</w:t>
      </w:r>
      <w:r>
        <w:rPr>
          <w:spacing w:val="2"/>
        </w:rPr>
        <w:t xml:space="preserve"> </w:t>
      </w:r>
      <w:r>
        <w:rPr>
          <w:spacing w:val="-1"/>
        </w:rPr>
        <w:t>applicable,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report</w:t>
      </w:r>
      <w:r>
        <w:rPr>
          <w:spacing w:val="7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finding</w:t>
      </w:r>
      <w:r>
        <w:t xml:space="preserve"> 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veterinarian.</w:t>
      </w:r>
      <w: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or consultations</w:t>
      </w:r>
      <w:r>
        <w:rPr>
          <w:spacing w:val="-2"/>
        </w:rPr>
        <w:t xml:space="preserve"> </w:t>
      </w:r>
      <w:r>
        <w:rPr>
          <w:spacing w:val="-1"/>
        </w:rPr>
        <w:t>that result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53"/>
        </w:rPr>
        <w:t xml:space="preserve"> </w:t>
      </w:r>
      <w:r>
        <w:rPr>
          <w:spacing w:val="-1"/>
        </w:rPr>
        <w:t>unexpected</w:t>
      </w:r>
      <w:r>
        <w:rPr>
          <w:spacing w:val="1"/>
        </w:rPr>
        <w:t xml:space="preserve"> </w:t>
      </w:r>
      <w:r>
        <w:rPr>
          <w:spacing w:val="-1"/>
        </w:rPr>
        <w:t>observations.</w:t>
      </w:r>
    </w:p>
    <w:p w14:paraId="7C0DE13C" w14:textId="77777777" w:rsidR="00471597" w:rsidRDefault="00E66CD7">
      <w:pPr>
        <w:pStyle w:val="BodyText"/>
        <w:numPr>
          <w:ilvl w:val="1"/>
          <w:numId w:val="4"/>
        </w:numPr>
        <w:tabs>
          <w:tab w:val="left" w:pos="1544"/>
        </w:tabs>
        <w:spacing w:before="1"/>
        <w:ind w:left="1543" w:right="142"/>
      </w:pP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Record</w:t>
      </w:r>
      <w:r>
        <w:rPr>
          <w:spacing w:val="-2"/>
        </w:rPr>
        <w:t xml:space="preserve"> </w:t>
      </w:r>
      <w:r>
        <w:rPr>
          <w:spacing w:val="-1"/>
        </w:rPr>
        <w:t>room temperature</w:t>
      </w:r>
      <w:r>
        <w:rPr>
          <w:spacing w:val="-2"/>
        </w:rPr>
        <w:t xml:space="preserve"> </w:t>
      </w:r>
      <w:r>
        <w:rPr>
          <w:spacing w:val="-1"/>
        </w:rPr>
        <w:t xml:space="preserve">(current,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low)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respective</w:t>
      </w:r>
      <w:r>
        <w:t xml:space="preserve"> </w:t>
      </w:r>
      <w:r>
        <w:rPr>
          <w:spacing w:val="-1"/>
        </w:rPr>
        <w:t>blocks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 xml:space="preserve">reset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high/low</w:t>
      </w:r>
      <w:r>
        <w:rPr>
          <w:spacing w:val="-3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indicators.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Any temperature</w:t>
      </w:r>
      <w:r>
        <w:rPr>
          <w:spacing w:val="-2"/>
        </w:rPr>
        <w:t xml:space="preserve"> </w:t>
      </w:r>
      <w:r>
        <w:rPr>
          <w:spacing w:val="-1"/>
        </w:rPr>
        <w:t>excursions</w:t>
      </w:r>
      <w:r>
        <w:rPr>
          <w:spacing w:val="1"/>
        </w:rP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cs="Arial"/>
          <w:i/>
          <w:spacing w:val="-1"/>
        </w:rPr>
        <w:t>Guide</w:t>
      </w:r>
      <w:r>
        <w:rPr>
          <w:rFonts w:cs="Arial"/>
          <w:i/>
          <w:spacing w:val="1"/>
        </w:rPr>
        <w:t xml:space="preserve"> </w:t>
      </w:r>
      <w:r>
        <w:rPr>
          <w:spacing w:val="-1"/>
        </w:rPr>
        <w:t>range</w:t>
      </w:r>
      <w:r>
        <w:rPr>
          <w:spacing w:val="55"/>
        </w:rPr>
        <w:t xml:space="preserve"> </w:t>
      </w:r>
      <w:r>
        <w:rPr>
          <w:spacing w:val="-1"/>
        </w:rPr>
        <w:t>(68-79°F,</w:t>
      </w:r>
      <w:r>
        <w:rPr>
          <w:spacing w:val="2"/>
        </w:rPr>
        <w:t xml:space="preserve"> </w:t>
      </w:r>
      <w:r>
        <w:rPr>
          <w:spacing w:val="-2"/>
        </w:rPr>
        <w:t>20-26°C)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 xml:space="preserve">any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24</w:t>
      </w:r>
      <w:r>
        <w:rPr>
          <w:spacing w:val="-2"/>
        </w:rPr>
        <w:t xml:space="preserve"> </w:t>
      </w:r>
      <w:r>
        <w:rPr>
          <w:spacing w:val="-1"/>
        </w:rPr>
        <w:t>hours 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supervisor,</w:t>
      </w:r>
      <w:r>
        <w:rPr>
          <w:spacing w:val="2"/>
        </w:rPr>
        <w:t xml:space="preserve"> </w:t>
      </w:r>
      <w:r>
        <w:rPr>
          <w:spacing w:val="-1"/>
        </w:rPr>
        <w:t>PI,</w:t>
      </w:r>
      <w:r>
        <w:rPr>
          <w:spacing w:val="61"/>
        </w:rPr>
        <w:t xml:space="preserve"> </w:t>
      </w:r>
      <w:r>
        <w:rPr>
          <w:spacing w:val="-1"/>
        </w:rPr>
        <w:t>facility</w:t>
      </w:r>
      <w:r>
        <w:rPr>
          <w:spacing w:val="-2"/>
        </w:rPr>
        <w:t xml:space="preserve"> </w:t>
      </w:r>
      <w:r>
        <w:rPr>
          <w:spacing w:val="-1"/>
        </w:rPr>
        <w:t>manager,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coordinator</w:t>
      </w:r>
      <w:r>
        <w:rPr>
          <w:spacing w:val="3"/>
        </w:rPr>
        <w:t xml:space="preserve"> </w:t>
      </w:r>
      <w:r>
        <w:rPr>
          <w:spacing w:val="-1"/>
        </w:rPr>
        <w:t>and/or Service2Facilities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292-HELP.</w:t>
      </w:r>
      <w:r>
        <w:rPr>
          <w:spacing w:val="2"/>
        </w:rPr>
        <w:t xml:space="preserve"> </w:t>
      </w:r>
      <w:r>
        <w:rPr>
          <w:spacing w:val="-2"/>
        </w:rPr>
        <w:t>All</w:t>
      </w:r>
      <w:r>
        <w:rPr>
          <w:spacing w:val="35"/>
        </w:rPr>
        <w:t xml:space="preserve"> </w:t>
      </w:r>
      <w:r>
        <w:rPr>
          <w:spacing w:val="-1"/>
        </w:rPr>
        <w:t>communications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notifications reporting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excursion</w:t>
      </w:r>
      <w: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documented</w:t>
      </w:r>
      <w:r>
        <w:t xml:space="preserve"> </w:t>
      </w:r>
      <w:r>
        <w:rPr>
          <w:spacing w:val="-2"/>
        </w:rPr>
        <w:t>even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other</w:t>
      </w:r>
      <w:r>
        <w:rPr>
          <w:spacing w:val="40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taken.</w:t>
      </w:r>
    </w:p>
    <w:p w14:paraId="3B86C185" w14:textId="77777777" w:rsidR="00471597" w:rsidRDefault="00E66CD7">
      <w:pPr>
        <w:pStyle w:val="BodyText"/>
        <w:numPr>
          <w:ilvl w:val="1"/>
          <w:numId w:val="4"/>
        </w:numPr>
        <w:tabs>
          <w:tab w:val="left" w:pos="1545"/>
        </w:tabs>
        <w:ind w:left="1544" w:right="523"/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adequate</w:t>
      </w:r>
      <w:r>
        <w:rPr>
          <w:spacing w:val="-2"/>
        </w:rP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2"/>
        </w:rPr>
        <w:t>(if</w:t>
      </w:r>
      <w:r>
        <w:rPr>
          <w:spacing w:val="2"/>
        </w:rPr>
        <w:t xml:space="preserve"> </w:t>
      </w:r>
      <w:r>
        <w:rPr>
          <w:spacing w:val="-2"/>
        </w:rPr>
        <w:t>autowater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used) are</w:t>
      </w:r>
      <w:r>
        <w:rPr>
          <w:spacing w:val="57"/>
        </w:rPr>
        <w:t xml:space="preserve"> </w:t>
      </w:r>
      <w:r>
        <w:rPr>
          <w:spacing w:val="-1"/>
        </w:rPr>
        <w:t>available</w:t>
      </w:r>
      <w:r>
        <w:t xml:space="preserve"> to </w:t>
      </w:r>
      <w:r>
        <w:rPr>
          <w:spacing w:val="-1"/>
        </w:rPr>
        <w:t>last until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next</w:t>
      </w:r>
      <w:r>
        <w:rPr>
          <w:spacing w:val="2"/>
        </w:rPr>
        <w:t xml:space="preserve"> </w:t>
      </w:r>
      <w:r>
        <w:rPr>
          <w:spacing w:val="-2"/>
        </w:rPr>
        <w:t>day.</w:t>
      </w:r>
    </w:p>
    <w:p w14:paraId="3BBAD592" w14:textId="77777777" w:rsidR="00471597" w:rsidRDefault="00E66CD7">
      <w:pPr>
        <w:pStyle w:val="BodyText"/>
        <w:numPr>
          <w:ilvl w:val="1"/>
          <w:numId w:val="4"/>
        </w:numPr>
        <w:tabs>
          <w:tab w:val="left" w:pos="1545"/>
        </w:tabs>
        <w:ind w:left="1544" w:right="157"/>
      </w:pPr>
      <w:r>
        <w:rPr>
          <w:spacing w:val="-1"/>
        </w:rPr>
        <w:t>Spot</w:t>
      </w:r>
      <w:r>
        <w:rPr>
          <w:spacing w:val="2"/>
        </w:rP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 xml:space="preserve">Cages </w:t>
      </w:r>
      <w:r>
        <w:t>-</w:t>
      </w:r>
      <w:r>
        <w:rPr>
          <w:spacing w:val="-1"/>
        </w:rPr>
        <w:t xml:space="preserve"> Change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cages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become overly</w:t>
      </w:r>
      <w:r>
        <w:rPr>
          <w:spacing w:val="-2"/>
        </w:rPr>
        <w:t xml:space="preserve"> </w:t>
      </w:r>
      <w:r>
        <w:rPr>
          <w:spacing w:val="-1"/>
        </w:rPr>
        <w:t>soiled</w:t>
      </w:r>
      <w:r>
        <w:t xml:space="preserve"> </w:t>
      </w:r>
      <w:r>
        <w:rPr>
          <w:spacing w:val="-1"/>
        </w:rPr>
        <w:t>between</w:t>
      </w:r>
      <w:r>
        <w:t xml:space="preserve"> the </w:t>
      </w:r>
      <w:r>
        <w:rPr>
          <w:spacing w:val="-1"/>
        </w:rPr>
        <w:t>scheduled</w:t>
      </w:r>
      <w:r>
        <w:rPr>
          <w:spacing w:val="44"/>
        </w:rPr>
        <w:t xml:space="preserve"> </w:t>
      </w:r>
      <w:r>
        <w:t>cage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dates.</w:t>
      </w:r>
      <w:r>
        <w:t xml:space="preserve"> 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notation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cages</w:t>
      </w:r>
      <w:r>
        <w:rPr>
          <w:spacing w:val="-4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were</w:t>
      </w:r>
      <w:r>
        <w:t xml:space="preserve"> </w:t>
      </w:r>
      <w:r>
        <w:rPr>
          <w:spacing w:val="-1"/>
        </w:rPr>
        <w:t>changed.</w:t>
      </w:r>
    </w:p>
    <w:p w14:paraId="09A01C1B" w14:textId="77777777" w:rsidR="00471597" w:rsidRDefault="00E66CD7">
      <w:pPr>
        <w:pStyle w:val="BodyText"/>
        <w:numPr>
          <w:ilvl w:val="1"/>
          <w:numId w:val="4"/>
        </w:numPr>
        <w:tabs>
          <w:tab w:val="left" w:pos="1545"/>
        </w:tabs>
        <w:spacing w:before="1"/>
        <w:ind w:left="1544" w:right="142"/>
      </w:pPr>
      <w:r>
        <w:rPr>
          <w:spacing w:val="-1"/>
        </w:rPr>
        <w:lastRenderedPageBreak/>
        <w:t>Lixit</w:t>
      </w:r>
      <w:r>
        <w:rPr>
          <w:spacing w:val="2"/>
        </w:rPr>
        <w:t xml:space="preserve"> </w:t>
      </w:r>
      <w:r>
        <w:rPr>
          <w:spacing w:val="-1"/>
        </w:rPr>
        <w:t xml:space="preserve">Test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 xml:space="preserve">Randomly </w:t>
      </w:r>
      <w:r>
        <w:rPr>
          <w:spacing w:val="-1"/>
        </w:rPr>
        <w:t>check</w:t>
      </w:r>
      <w:r>
        <w:rPr>
          <w:spacing w:val="3"/>
        </w:rPr>
        <w:t xml:space="preserve"> </w:t>
      </w:r>
      <w:r>
        <w:t>4</w:t>
      </w:r>
      <w:r>
        <w:rPr>
          <w:spacing w:val="-4"/>
        </w:rPr>
        <w:t xml:space="preserve"> </w:t>
      </w:r>
      <w:r w:rsidR="009D3752">
        <w:rPr>
          <w:spacing w:val="-1"/>
        </w:rPr>
        <w:t>lixit</w:t>
      </w:r>
      <w:r>
        <w:rPr>
          <w:spacing w:val="-1"/>
        </w:rPr>
        <w:t xml:space="preserve"> </w:t>
      </w:r>
      <w:r>
        <w:rPr>
          <w:spacing w:val="-2"/>
        </w:rPr>
        <w:t>valves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ventilated</w:t>
      </w:r>
      <w:r>
        <w:t xml:space="preserve"> </w:t>
      </w:r>
      <w:r>
        <w:rPr>
          <w:spacing w:val="-1"/>
        </w:rPr>
        <w:t>racks</w:t>
      </w:r>
      <w:r w:rsidR="009D3752">
        <w:rPr>
          <w:spacing w:val="55"/>
        </w:rPr>
        <w:t xml:space="preserve"> </w:t>
      </w:r>
      <w:r>
        <w:rPr>
          <w:spacing w:val="-1"/>
        </w:rPr>
        <w:t>that are</w:t>
      </w:r>
      <w:r>
        <w:rPr>
          <w:spacing w:val="-2"/>
        </w:rPr>
        <w:t xml:space="preserve"> </w:t>
      </w:r>
      <w:r>
        <w:rPr>
          <w:spacing w:val="-1"/>
        </w:rPr>
        <w:t>connected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automatic</w:t>
      </w:r>
      <w:r>
        <w:rPr>
          <w:spacing w:val="-2"/>
        </w:rPr>
        <w:t xml:space="preserve"> </w:t>
      </w:r>
      <w:r w:rsidR="009D3752">
        <w:rPr>
          <w:spacing w:val="-1"/>
        </w:rPr>
        <w:t>water</w:t>
      </w:r>
      <w:r>
        <w:t xml:space="preserve"> </w:t>
      </w:r>
      <w:r>
        <w:rPr>
          <w:spacing w:val="-1"/>
        </w:rPr>
        <w:t>system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lines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rack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functioning</w:t>
      </w:r>
      <w:r>
        <w:t xml:space="preserve"> </w:t>
      </w:r>
      <w:r>
        <w:rPr>
          <w:spacing w:val="-2"/>
        </w:rPr>
        <w:t>properly.</w:t>
      </w:r>
    </w:p>
    <w:p w14:paraId="5E62F805" w14:textId="77777777" w:rsidR="00471597" w:rsidRDefault="00E66CD7" w:rsidP="00C6521C">
      <w:pPr>
        <w:pStyle w:val="BodyText"/>
        <w:numPr>
          <w:ilvl w:val="1"/>
          <w:numId w:val="4"/>
        </w:numPr>
        <w:tabs>
          <w:tab w:val="left" w:pos="1545"/>
        </w:tabs>
        <w:ind w:right="345"/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2"/>
        </w:rPr>
        <w:t>Blower</w:t>
      </w:r>
      <w:r>
        <w:rPr>
          <w:spacing w:val="2"/>
        </w:rPr>
        <w:t xml:space="preserve"> </w:t>
      </w:r>
      <w:r>
        <w:rPr>
          <w:spacing w:val="-1"/>
        </w:rPr>
        <w:t>Units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blower</w:t>
      </w:r>
      <w:r>
        <w:rPr>
          <w:spacing w:val="2"/>
        </w:rPr>
        <w:t xml:space="preserve"> </w:t>
      </w:r>
      <w:r>
        <w:rPr>
          <w:spacing w:val="-1"/>
        </w:rPr>
        <w:t>units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ventilated</w:t>
      </w:r>
      <w:r>
        <w:rPr>
          <w:spacing w:val="-2"/>
        </w:rPr>
        <w:t xml:space="preserve"> </w:t>
      </w:r>
      <w:r>
        <w:rPr>
          <w:spacing w:val="-1"/>
        </w:rPr>
        <w:t>racks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checked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56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functioning</w:t>
      </w:r>
      <w:r>
        <w:t xml:space="preserve"> </w:t>
      </w:r>
      <w:r>
        <w:rPr>
          <w:spacing w:val="-2"/>
        </w:rPr>
        <w:t>properly.</w:t>
      </w:r>
      <w:r>
        <w:rPr>
          <w:spacing w:val="2"/>
        </w:rPr>
        <w:t xml:space="preserve"> </w:t>
      </w:r>
      <w:r w:rsidR="00C6521C" w:rsidRPr="00C6521C">
        <w:rPr>
          <w:spacing w:val="2"/>
        </w:rPr>
        <w:t xml:space="preserve">If an alarm is on, refer to the </w:t>
      </w:r>
      <w:r w:rsidR="00C6521C">
        <w:rPr>
          <w:spacing w:val="2"/>
        </w:rPr>
        <w:t xml:space="preserve">ULAR </w:t>
      </w:r>
      <w:r w:rsidR="00C6521C" w:rsidRPr="00C6521C">
        <w:rPr>
          <w:spacing w:val="2"/>
        </w:rPr>
        <w:t>alarm guideline</w:t>
      </w:r>
      <w:r w:rsidR="00C6521C">
        <w:rPr>
          <w:spacing w:val="2"/>
        </w:rPr>
        <w:t>.</w:t>
      </w:r>
      <w:r w:rsidR="00C6521C" w:rsidRPr="00C6521C">
        <w:rPr>
          <w:spacing w:val="2"/>
        </w:rPr>
        <w:t xml:space="preserve"> </w:t>
      </w:r>
      <w:r>
        <w:rPr>
          <w:spacing w:val="-1"/>
        </w:rPr>
        <w:t xml:space="preserve">If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rack</w:t>
      </w:r>
      <w:r>
        <w:rPr>
          <w:spacing w:val="1"/>
        </w:rPr>
        <w:t xml:space="preserve"> </w:t>
      </w:r>
      <w:r>
        <w:rPr>
          <w:spacing w:val="-1"/>
        </w:rPr>
        <w:t>motor is</w:t>
      </w:r>
      <w:r>
        <w:rPr>
          <w:spacing w:val="1"/>
        </w:rPr>
        <w:t xml:space="preserve"> </w:t>
      </w:r>
      <w:r>
        <w:rPr>
          <w:spacing w:val="-1"/>
        </w:rPr>
        <w:t>not working</w:t>
      </w:r>
      <w: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 xml:space="preserve">contact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supervisor</w:t>
      </w:r>
      <w:r>
        <w:rPr>
          <w:spacing w:val="56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person.</w:t>
      </w:r>
    </w:p>
    <w:p w14:paraId="303CBE3F" w14:textId="77777777" w:rsidR="00E607A2" w:rsidRDefault="00E607A2">
      <w:pPr>
        <w:rPr>
          <w:rFonts w:ascii="Arial" w:eastAsia="Arial" w:hAnsi="Arial"/>
          <w:spacing w:val="-1"/>
        </w:rPr>
      </w:pPr>
      <w:r>
        <w:rPr>
          <w:spacing w:val="-1"/>
        </w:rPr>
        <w:br w:type="page"/>
      </w:r>
    </w:p>
    <w:p w14:paraId="15D1CB35" w14:textId="6AAAA9B0" w:rsidR="00471597" w:rsidRDefault="00E66CD7">
      <w:pPr>
        <w:pStyle w:val="BodyText"/>
        <w:numPr>
          <w:ilvl w:val="0"/>
          <w:numId w:val="4"/>
        </w:numPr>
        <w:tabs>
          <w:tab w:val="left" w:pos="824"/>
        </w:tabs>
        <w:ind w:left="824" w:right="402"/>
      </w:pPr>
      <w:r>
        <w:rPr>
          <w:spacing w:val="-1"/>
        </w:rPr>
        <w:lastRenderedPageBreak/>
        <w:t>Twice</w:t>
      </w:r>
      <w:r>
        <w:rPr>
          <w:spacing w:val="-4"/>
        </w:rPr>
        <w:t xml:space="preserve"> </w:t>
      </w:r>
      <w:r>
        <w:t>Weekly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Circle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tasks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room </w:t>
      </w:r>
      <w:r>
        <w:rPr>
          <w:spacing w:val="-2"/>
        </w:rPr>
        <w:t>log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completed.</w:t>
      </w:r>
      <w:r>
        <w:rPr>
          <w:spacing w:val="59"/>
        </w:rPr>
        <w:t xml:space="preserve"> </w:t>
      </w:r>
      <w:r>
        <w:rPr>
          <w:spacing w:val="-1"/>
        </w:rPr>
        <w:t>Initial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2"/>
        </w:rPr>
        <w:t>block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corresponding</w:t>
      </w:r>
      <w:r>
        <w:rPr>
          <w:spacing w:val="3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complete.</w:t>
      </w:r>
    </w:p>
    <w:p w14:paraId="7FC51E7E" w14:textId="14FE6E43" w:rsidR="00471597" w:rsidRDefault="00E66CD7" w:rsidP="00164D18">
      <w:pPr>
        <w:pStyle w:val="BodyText"/>
        <w:numPr>
          <w:ilvl w:val="1"/>
          <w:numId w:val="4"/>
        </w:numPr>
        <w:tabs>
          <w:tab w:val="left" w:pos="1543"/>
        </w:tabs>
        <w:spacing w:before="57"/>
        <w:ind w:right="598"/>
      </w:pPr>
      <w:r>
        <w:rPr>
          <w:spacing w:val="-1"/>
        </w:rPr>
        <w:t>Flush</w:t>
      </w:r>
      <w:r>
        <w:t xml:space="preserve"> </w:t>
      </w:r>
      <w:r>
        <w:rPr>
          <w:spacing w:val="-1"/>
        </w:rPr>
        <w:t>Autowater</w:t>
      </w:r>
      <w:r>
        <w:rPr>
          <w:spacing w:val="2"/>
        </w:rPr>
        <w:t xml:space="preserve"> </w:t>
      </w:r>
      <w:r>
        <w:rPr>
          <w:spacing w:val="-1"/>
        </w:rPr>
        <w:t>Racks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racks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flushed</w:t>
      </w:r>
      <w:r>
        <w:t xml:space="preserve"> </w:t>
      </w:r>
      <w:r>
        <w:rPr>
          <w:spacing w:val="-1"/>
        </w:rPr>
        <w:t>twice</w:t>
      </w:r>
      <w: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-2"/>
        </w:rPr>
        <w:t>week.</w:t>
      </w:r>
      <w:r>
        <w:rPr>
          <w:spacing w:val="-1"/>
        </w:rPr>
        <w:t xml:space="preserve"> </w:t>
      </w:r>
      <w:r w:rsidR="00164D18" w:rsidRPr="00164D18">
        <w:rPr>
          <w:spacing w:val="-1"/>
        </w:rPr>
        <w:t xml:space="preserve">Open the flow water valve (located next to slot H-1). Once water flow has been observed close the flow valve, and open the inline flush valve (located next to slot H-2) that is directly below the flow valve. </w:t>
      </w:r>
      <w:r w:rsidR="00C1583E">
        <w:rPr>
          <w:spacing w:val="-1"/>
        </w:rPr>
        <w:t xml:space="preserve">  </w:t>
      </w:r>
      <w:r w:rsidR="00164D18" w:rsidRPr="00164D18">
        <w:rPr>
          <w:spacing w:val="-1"/>
        </w:rPr>
        <w:t>Let the water continue to flow for approximately 2 minutes from the flush valve. Then close the flush valve. Do not open the flow water valve when doing the daily flush.</w:t>
      </w:r>
    </w:p>
    <w:p w14:paraId="482FC906" w14:textId="77777777" w:rsidR="00471597" w:rsidRDefault="00E66CD7">
      <w:pPr>
        <w:pStyle w:val="BodyText"/>
        <w:numPr>
          <w:ilvl w:val="0"/>
          <w:numId w:val="4"/>
        </w:numPr>
        <w:tabs>
          <w:tab w:val="left" w:pos="823"/>
        </w:tabs>
        <w:spacing w:line="252" w:lineRule="exact"/>
      </w:pPr>
      <w:r>
        <w:t>Weekly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Initial</w:t>
      </w:r>
      <w:r>
        <w:t xml:space="preserve"> the</w:t>
      </w:r>
      <w:r>
        <w:rPr>
          <w:spacing w:val="-2"/>
        </w:rPr>
        <w:t xml:space="preserve"> block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corresponding</w:t>
      </w:r>
      <w:r>
        <w:rPr>
          <w:spacing w:val="3"/>
        </w:rPr>
        <w:t xml:space="preserve"> </w:t>
      </w:r>
      <w:r>
        <w:rPr>
          <w:spacing w:val="-2"/>
        </w:rPr>
        <w:t>date</w:t>
      </w:r>
      <w:r>
        <w:t xml:space="preserve"> </w:t>
      </w:r>
      <w:r>
        <w:rPr>
          <w:spacing w:val="-1"/>
        </w:rPr>
        <w:t>after each</w:t>
      </w:r>
      <w:r>
        <w:rPr>
          <w:spacing w:val="-2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complete.</w:t>
      </w:r>
    </w:p>
    <w:p w14:paraId="6C3FD1C1" w14:textId="77777777" w:rsidR="00471597" w:rsidRDefault="00E66CD7">
      <w:pPr>
        <w:pStyle w:val="BodyText"/>
        <w:numPr>
          <w:ilvl w:val="1"/>
          <w:numId w:val="4"/>
        </w:numPr>
        <w:tabs>
          <w:tab w:val="left" w:pos="1543"/>
        </w:tabs>
        <w:spacing w:before="1"/>
        <w:ind w:right="345"/>
      </w:pPr>
      <w:r>
        <w:rPr>
          <w:spacing w:val="-1"/>
        </w:rPr>
        <w:t>Change</w:t>
      </w:r>
      <w:r>
        <w:rPr>
          <w:spacing w:val="-7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rPr>
          <w:spacing w:val="-1"/>
        </w:rPr>
        <w:t>Bottles</w:t>
      </w:r>
      <w:r>
        <w:rPr>
          <w:spacing w:val="-2"/>
        </w:rPr>
        <w:t xml:space="preserve"> (if</w:t>
      </w:r>
      <w:r>
        <w:rPr>
          <w:spacing w:val="2"/>
        </w:rPr>
        <w:t xml:space="preserve"> </w:t>
      </w:r>
      <w:r>
        <w:rPr>
          <w:spacing w:val="-1"/>
        </w:rPr>
        <w:t xml:space="preserve">used) </w:t>
      </w:r>
      <w:r>
        <w:t>-</w:t>
      </w:r>
      <w:r>
        <w:rPr>
          <w:spacing w:val="-5"/>
        </w:rPr>
        <w:t xml:space="preserve"> </w:t>
      </w:r>
      <w:r>
        <w:t>Water</w:t>
      </w:r>
      <w:r>
        <w:rPr>
          <w:spacing w:val="-1"/>
        </w:rPr>
        <w:t xml:space="preserve"> bottles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changed</w:t>
      </w:r>
      <w:r>
        <w:rPr>
          <w:spacing w:val="-2"/>
        </w:rPr>
        <w:t xml:space="preserve"> </w:t>
      </w:r>
      <w:r>
        <w:rPr>
          <w:spacing w:val="-1"/>
        </w:rPr>
        <w:t>weekly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bottles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have</w:t>
      </w:r>
      <w:r>
        <w:rPr>
          <w:spacing w:val="6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sanitized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tunnel</w:t>
      </w:r>
      <w:r>
        <w:t xml:space="preserve"> </w:t>
      </w:r>
      <w:r>
        <w:rPr>
          <w:spacing w:val="-2"/>
        </w:rPr>
        <w:t>washer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cage</w:t>
      </w:r>
      <w:r>
        <w:rPr>
          <w:spacing w:val="-2"/>
        </w:rPr>
        <w:t xml:space="preserve"> washer</w:t>
      </w:r>
      <w:r>
        <w:rPr>
          <w:spacing w:val="2"/>
        </w:rPr>
        <w:t xml:space="preserve"> </w:t>
      </w:r>
      <w:r>
        <w:rPr>
          <w:spacing w:val="-1"/>
        </w:rPr>
        <w:t>(i.e.,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 refill</w:t>
      </w:r>
      <w:r>
        <w:t xml:space="preserve"> </w:t>
      </w:r>
      <w:r>
        <w:rPr>
          <w:spacing w:val="-1"/>
        </w:rPr>
        <w:t>bottles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faucet).</w:t>
      </w:r>
    </w:p>
    <w:p w14:paraId="675ECC80" w14:textId="77777777" w:rsidR="00471597" w:rsidRDefault="00E66CD7">
      <w:pPr>
        <w:pStyle w:val="BodyText"/>
        <w:numPr>
          <w:ilvl w:val="0"/>
          <w:numId w:val="4"/>
        </w:numPr>
        <w:tabs>
          <w:tab w:val="left" w:pos="823"/>
        </w:tabs>
        <w:spacing w:line="252" w:lineRule="exact"/>
      </w:pP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1"/>
        </w:rPr>
        <w:t>Weeks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Initial</w:t>
      </w:r>
      <w:r>
        <w:t xml:space="preserve"> the </w:t>
      </w:r>
      <w:r>
        <w:rPr>
          <w:spacing w:val="-2"/>
        </w:rPr>
        <w:t>block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corresponding</w:t>
      </w:r>
      <w:r>
        <w:rPr>
          <w:spacing w:val="3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complete.</w:t>
      </w:r>
    </w:p>
    <w:p w14:paraId="462A3078" w14:textId="72819464" w:rsidR="0016009F" w:rsidRPr="0016009F" w:rsidRDefault="00E66CD7" w:rsidP="0085329D">
      <w:pPr>
        <w:pStyle w:val="BodyText"/>
        <w:numPr>
          <w:ilvl w:val="1"/>
          <w:numId w:val="4"/>
        </w:numPr>
        <w:tabs>
          <w:tab w:val="left" w:pos="1543"/>
        </w:tabs>
        <w:spacing w:before="1"/>
        <w:ind w:right="142"/>
        <w:rPr>
          <w:b/>
        </w:rPr>
      </w:pPr>
      <w:r>
        <w:rPr>
          <w:spacing w:val="-1"/>
        </w:rPr>
        <w:t>Change</w:t>
      </w:r>
      <w:r>
        <w:t xml:space="preserve"> </w:t>
      </w:r>
      <w:r>
        <w:rPr>
          <w:spacing w:val="-2"/>
        </w:rPr>
        <w:t>Cages/Sweep</w:t>
      </w:r>
      <w:r>
        <w:t xml:space="preserve"> </w:t>
      </w:r>
      <w:r>
        <w:rPr>
          <w:spacing w:val="-1"/>
        </w:rPr>
        <w:t xml:space="preserve">Floors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cages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ventilated</w:t>
      </w:r>
      <w:r>
        <w:rPr>
          <w:spacing w:val="-2"/>
        </w:rPr>
        <w:t xml:space="preserve"> </w:t>
      </w:r>
      <w:r>
        <w:rPr>
          <w:spacing w:val="-1"/>
        </w:rPr>
        <w:t>racks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changed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weeks.</w:t>
      </w:r>
      <w:r w:rsidR="009D3752">
        <w:rPr>
          <w:spacing w:val="-1"/>
        </w:rPr>
        <w:t xml:space="preserve"> </w:t>
      </w:r>
      <w:r w:rsidR="009D3752" w:rsidRPr="009D3752">
        <w:rPr>
          <w:spacing w:val="-1"/>
        </w:rPr>
        <w:t>Transfer over the cage card holder to the new cage</w:t>
      </w:r>
      <w:r w:rsidR="009D3752">
        <w:rPr>
          <w:spacing w:val="-1"/>
        </w:rPr>
        <w:t xml:space="preserve">. </w:t>
      </w:r>
      <w:r w:rsidR="009D3752" w:rsidRPr="009D3752">
        <w:rPr>
          <w:spacing w:val="-1"/>
        </w:rPr>
        <w:t>Prior to returning the cage to the rack the lixit must be wiped with a damp Spor</w:t>
      </w:r>
      <w:r w:rsidR="009D3752">
        <w:rPr>
          <w:spacing w:val="-1"/>
        </w:rPr>
        <w:t>-Klenz soaked towel</w:t>
      </w:r>
      <w:r w:rsidR="009D3752" w:rsidRPr="009D3752">
        <w:rPr>
          <w:spacing w:val="-1"/>
        </w:rPr>
        <w:t>. If the lixit valve is extremely soiled remove the lixit and place it in the soiled lixit bin and replace with a clean lixit. After replacing the lixit wip</w:t>
      </w:r>
      <w:r w:rsidR="009D3752">
        <w:rPr>
          <w:spacing w:val="-1"/>
        </w:rPr>
        <w:t>e the lixit down with Spor-Klenz</w:t>
      </w:r>
      <w:r w:rsidR="009D3752" w:rsidRPr="009D3752">
        <w:rPr>
          <w:spacing w:val="-1"/>
        </w:rPr>
        <w:t xml:space="preserve"> prior to returning the cage to the rack.</w:t>
      </w:r>
    </w:p>
    <w:p w14:paraId="2A982F83" w14:textId="77777777" w:rsidR="00471597" w:rsidRPr="00E66CD7" w:rsidRDefault="00E66CD7" w:rsidP="00A074BF">
      <w:pPr>
        <w:pStyle w:val="BodyText"/>
        <w:numPr>
          <w:ilvl w:val="1"/>
          <w:numId w:val="4"/>
        </w:numPr>
        <w:tabs>
          <w:tab w:val="left" w:pos="1544"/>
        </w:tabs>
        <w:spacing w:before="1"/>
        <w:ind w:left="1543" w:right="296"/>
        <w:jc w:val="both"/>
      </w:pPr>
      <w:r w:rsidRPr="00CF7C52">
        <w:rPr>
          <w:spacing w:val="-1"/>
        </w:rPr>
        <w:lastRenderedPageBreak/>
        <w:t>Replace</w:t>
      </w:r>
      <w:r w:rsidRPr="00CF7C52">
        <w:rPr>
          <w:spacing w:val="1"/>
        </w:rPr>
        <w:t xml:space="preserve"> </w:t>
      </w:r>
      <w:r w:rsidRPr="00CF7C52">
        <w:rPr>
          <w:spacing w:val="-1"/>
        </w:rPr>
        <w:t>Extra</w:t>
      </w:r>
      <w:r>
        <w:t xml:space="preserve"> </w:t>
      </w:r>
      <w:r w:rsidRPr="00CF7C52">
        <w:rPr>
          <w:spacing w:val="-1"/>
        </w:rPr>
        <w:t>Enrichment</w:t>
      </w:r>
      <w:r>
        <w:t xml:space="preserve"> -</w:t>
      </w:r>
      <w:r w:rsidRPr="00CF7C52">
        <w:rPr>
          <w:spacing w:val="-1"/>
        </w:rPr>
        <w:t xml:space="preserve"> replace</w:t>
      </w:r>
      <w:r>
        <w:t xml:space="preserve"> </w:t>
      </w:r>
      <w:r w:rsidRPr="00CF7C52">
        <w:rPr>
          <w:spacing w:val="-1"/>
        </w:rPr>
        <w:t>extra</w:t>
      </w:r>
      <w:r w:rsidRPr="00CF7C52">
        <w:rPr>
          <w:spacing w:val="-2"/>
        </w:rPr>
        <w:t xml:space="preserve"> </w:t>
      </w:r>
      <w:r w:rsidRPr="00CF7C52">
        <w:rPr>
          <w:spacing w:val="-1"/>
        </w:rPr>
        <w:t xml:space="preserve">enrichment (huts, </w:t>
      </w:r>
      <w:r w:rsidRPr="00CF7C52">
        <w:rPr>
          <w:spacing w:val="-2"/>
        </w:rPr>
        <w:t>Nylabone,</w:t>
      </w:r>
      <w:r w:rsidRPr="00452859">
        <w:rPr>
          <w:spacing w:val="2"/>
        </w:rPr>
        <w:t xml:space="preserve"> </w:t>
      </w:r>
      <w:r w:rsidRPr="00452859">
        <w:rPr>
          <w:spacing w:val="-2"/>
        </w:rPr>
        <w:t>wheels)</w:t>
      </w:r>
      <w:r w:rsidRPr="00452859">
        <w:rPr>
          <w:spacing w:val="2"/>
        </w:rPr>
        <w:t xml:space="preserve"> </w:t>
      </w:r>
      <w:r w:rsidRPr="00452859">
        <w:rPr>
          <w:spacing w:val="-1"/>
        </w:rPr>
        <w:t>provided</w:t>
      </w:r>
      <w:r w:rsidRPr="00452859">
        <w:rPr>
          <w:spacing w:val="-2"/>
        </w:rPr>
        <w:t xml:space="preserve"> </w:t>
      </w:r>
      <w:r>
        <w:t>for</w:t>
      </w:r>
      <w:r w:rsidRPr="00CF7C52">
        <w:rPr>
          <w:spacing w:val="2"/>
        </w:rPr>
        <w:t xml:space="preserve"> </w:t>
      </w:r>
      <w:r w:rsidRPr="00CF7C52">
        <w:rPr>
          <w:spacing w:val="-1"/>
        </w:rPr>
        <w:t>all</w:t>
      </w:r>
      <w:r w:rsidRPr="00CF7C52">
        <w:rPr>
          <w:spacing w:val="59"/>
        </w:rPr>
        <w:t xml:space="preserve"> </w:t>
      </w:r>
      <w:r w:rsidRPr="00CF7C52">
        <w:rPr>
          <w:spacing w:val="-1"/>
        </w:rPr>
        <w:t>singly-housed</w:t>
      </w:r>
      <w:r>
        <w:t xml:space="preserve"> </w:t>
      </w:r>
      <w:r w:rsidRPr="00CF7C52">
        <w:rPr>
          <w:spacing w:val="-1"/>
        </w:rPr>
        <w:t>or</w:t>
      </w:r>
      <w:r w:rsidRPr="00CF7C52">
        <w:rPr>
          <w:spacing w:val="-3"/>
        </w:rPr>
        <w:t xml:space="preserve"> </w:t>
      </w:r>
      <w:r w:rsidRPr="00CF7C52">
        <w:rPr>
          <w:spacing w:val="-1"/>
        </w:rPr>
        <w:t>group-housed</w:t>
      </w:r>
      <w:r>
        <w:t xml:space="preserve"> </w:t>
      </w:r>
      <w:r w:rsidRPr="00CF7C52">
        <w:rPr>
          <w:spacing w:val="-1"/>
        </w:rPr>
        <w:t>animals</w:t>
      </w:r>
    </w:p>
    <w:p w14:paraId="2B6374BB" w14:textId="45667B97" w:rsidR="00E66CD7" w:rsidRDefault="00E66CD7" w:rsidP="00E66CD7">
      <w:pPr>
        <w:pStyle w:val="BodyText"/>
        <w:numPr>
          <w:ilvl w:val="1"/>
          <w:numId w:val="4"/>
        </w:numPr>
        <w:tabs>
          <w:tab w:val="left" w:pos="1544"/>
        </w:tabs>
        <w:spacing w:before="1"/>
        <w:ind w:right="296"/>
      </w:pPr>
      <w:r w:rsidRPr="00E66CD7">
        <w:t xml:space="preserve">Change/Clean prefilter on Mouse Rack Motor- Pre filters are to be removed and replaced every two weeks. Dirty filters are to be washed with water to remove dirt and debris </w:t>
      </w:r>
      <w:r w:rsidR="00E607A2" w:rsidRPr="00E66CD7">
        <w:t xml:space="preserve">and </w:t>
      </w:r>
      <w:r w:rsidR="00E607A2">
        <w:t>allowed</w:t>
      </w:r>
      <w:r w:rsidRPr="00E66CD7">
        <w:t xml:space="preserve"> to air dry prior to being stored for future use.</w:t>
      </w:r>
    </w:p>
    <w:p w14:paraId="2181EFFE" w14:textId="77777777" w:rsidR="00471597" w:rsidRPr="00A074BF" w:rsidRDefault="00E66CD7">
      <w:pPr>
        <w:pStyle w:val="BodyText"/>
        <w:numPr>
          <w:ilvl w:val="0"/>
          <w:numId w:val="4"/>
        </w:numPr>
        <w:tabs>
          <w:tab w:val="left" w:pos="823"/>
        </w:tabs>
        <w:spacing w:line="252" w:lineRule="exact"/>
        <w:ind w:hanging="359"/>
      </w:pPr>
      <w:r>
        <w:rPr>
          <w:spacing w:val="-1"/>
        </w:rPr>
        <w:t xml:space="preserve">Monthly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Initial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block</w:t>
      </w:r>
      <w:r>
        <w:rPr>
          <w:spacing w:val="1"/>
        </w:rPr>
        <w:t xml:space="preserve"> </w:t>
      </w:r>
      <w:r>
        <w:rPr>
          <w:spacing w:val="-1"/>
        </w:rPr>
        <w:t>or record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corresponding</w:t>
      </w:r>
      <w:r>
        <w:rPr>
          <w:spacing w:val="3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after each</w:t>
      </w:r>
      <w: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complete.</w:t>
      </w:r>
    </w:p>
    <w:p w14:paraId="10E0B6BF" w14:textId="536F4657" w:rsidR="00CF7C52" w:rsidRPr="00CF7C52" w:rsidRDefault="00CF7C52" w:rsidP="00A074BF">
      <w:pPr>
        <w:pStyle w:val="BodyText"/>
        <w:numPr>
          <w:ilvl w:val="1"/>
          <w:numId w:val="4"/>
        </w:numPr>
        <w:tabs>
          <w:tab w:val="left" w:pos="823"/>
        </w:tabs>
        <w:spacing w:line="252" w:lineRule="exact"/>
      </w:pPr>
      <w:r w:rsidRPr="00CF7C52">
        <w:t xml:space="preserve">Change </w:t>
      </w:r>
      <w:r w:rsidR="00FF4593">
        <w:t>Feeder Tray</w:t>
      </w:r>
      <w:r w:rsidRPr="00CF7C52">
        <w:t xml:space="preserve">- Provide clean </w:t>
      </w:r>
      <w:r w:rsidR="00FF4593">
        <w:t>feeder trays</w:t>
      </w:r>
      <w:r w:rsidRPr="00CF7C52">
        <w:t xml:space="preserve"> every four weeks. Top off old food with fresh food if needed. Five adult mice eat approximately 315 grams of food over a 2 week period.</w:t>
      </w:r>
    </w:p>
    <w:p w14:paraId="17CF7E34" w14:textId="77777777" w:rsidR="00471597" w:rsidRDefault="00E66CD7">
      <w:pPr>
        <w:pStyle w:val="BodyText"/>
        <w:numPr>
          <w:ilvl w:val="1"/>
          <w:numId w:val="4"/>
        </w:numPr>
        <w:tabs>
          <w:tab w:val="left" w:pos="1543"/>
        </w:tabs>
        <w:spacing w:before="1"/>
        <w:ind w:right="944" w:hanging="359"/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Humidity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Record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relative</w:t>
      </w:r>
      <w:r>
        <w:t xml:space="preserve"> </w:t>
      </w:r>
      <w:r>
        <w:rPr>
          <w:spacing w:val="-1"/>
        </w:rPr>
        <w:t>humidity.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PI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measurement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range</w:t>
      </w:r>
      <w:r>
        <w:rPr>
          <w:spacing w:val="-2"/>
        </w:rPr>
        <w:t xml:space="preserve"> </w:t>
      </w:r>
      <w:r>
        <w:rPr>
          <w:spacing w:val="-1"/>
        </w:rPr>
        <w:t>(30%-70%).</w:t>
      </w:r>
    </w:p>
    <w:p w14:paraId="0E2948F1" w14:textId="77777777" w:rsidR="00471597" w:rsidRDefault="00E66CD7">
      <w:pPr>
        <w:pStyle w:val="BodyText"/>
        <w:numPr>
          <w:ilvl w:val="1"/>
          <w:numId w:val="4"/>
        </w:numPr>
        <w:tabs>
          <w:tab w:val="left" w:pos="1543"/>
        </w:tabs>
        <w:spacing w:before="1" w:line="252" w:lineRule="exact"/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 xml:space="preserve">Light Timers </w:t>
      </w:r>
      <w:r>
        <w:t>-</w:t>
      </w:r>
      <w:r>
        <w:rPr>
          <w:spacing w:val="-1"/>
        </w:rPr>
        <w:t xml:space="preserve"> Verify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light timer is</w:t>
      </w:r>
      <w:r>
        <w:rPr>
          <w:spacing w:val="1"/>
        </w:rPr>
        <w:t xml:space="preserve"> </w:t>
      </w:r>
      <w:r>
        <w:rPr>
          <w:spacing w:val="-1"/>
        </w:rPr>
        <w:t>switching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or off at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14:paraId="60DFF3EE" w14:textId="73CFB820" w:rsidR="00471597" w:rsidRDefault="00E66CD7">
      <w:pPr>
        <w:pStyle w:val="BodyText"/>
        <w:numPr>
          <w:ilvl w:val="1"/>
          <w:numId w:val="4"/>
        </w:numPr>
        <w:tabs>
          <w:tab w:val="left" w:pos="1543"/>
        </w:tabs>
        <w:ind w:left="1543" w:right="402" w:hanging="361"/>
      </w:pPr>
      <w:r>
        <w:rPr>
          <w:spacing w:val="-1"/>
        </w:rPr>
        <w:t>Sanitize</w:t>
      </w:r>
      <w:r>
        <w:t xml:space="preserve"> </w:t>
      </w:r>
      <w:r>
        <w:rPr>
          <w:spacing w:val="-1"/>
        </w:rPr>
        <w:t>Food</w:t>
      </w:r>
      <w:r>
        <w:rPr>
          <w:spacing w:val="1"/>
        </w:rPr>
        <w:t xml:space="preserve"> </w:t>
      </w:r>
      <w:r>
        <w:rPr>
          <w:spacing w:val="-1"/>
        </w:rPr>
        <w:t>Storage</w:t>
      </w:r>
      <w:r>
        <w:rPr>
          <w:spacing w:val="1"/>
        </w:rPr>
        <w:t xml:space="preserve"> </w:t>
      </w:r>
      <w:r>
        <w:rPr>
          <w:spacing w:val="-2"/>
        </w:rPr>
        <w:t>Container</w:t>
      </w:r>
      <w:r w:rsidR="004B5B71" w:rsidRPr="004B5B71">
        <w:t xml:space="preserve"> </w:t>
      </w:r>
      <w:r w:rsidR="004B5B71">
        <w:t>and scoop</w:t>
      </w:r>
      <w:r>
        <w:t xml:space="preserve"> -</w:t>
      </w:r>
      <w:r>
        <w:rPr>
          <w:spacing w:val="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old</w:t>
      </w:r>
      <w:r>
        <w:rPr>
          <w:spacing w:val="-2"/>
        </w:rPr>
        <w:t xml:space="preserve"> </w:t>
      </w:r>
      <w:r>
        <w:rPr>
          <w:spacing w:val="-1"/>
        </w:rPr>
        <w:t>container</w:t>
      </w:r>
      <w:r>
        <w:t xml:space="preserve"> </w:t>
      </w:r>
      <w:r w:rsidR="004B5B71">
        <w:t xml:space="preserve">and scoop </w:t>
      </w:r>
      <w:r>
        <w:t xml:space="preserve">to </w:t>
      </w:r>
      <w:r>
        <w:rPr>
          <w:spacing w:val="-1"/>
        </w:rPr>
        <w:t>ULAR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cleaning</w:t>
      </w:r>
      <w:r w:rsidR="004B5B71">
        <w:rPr>
          <w:spacing w:val="-1"/>
        </w:rPr>
        <w:t xml:space="preserve"> </w:t>
      </w:r>
      <w:r w:rsidR="004B5B71" w:rsidRPr="004B5B71">
        <w:rPr>
          <w:spacing w:val="-1"/>
        </w:rPr>
        <w:t>and replace with a new clean storage container and scoop. Transfer over any remaining feed, and top off with new food if an entire bag can be used in a new clean container.  Minimize the transfer of feed dust into the freshly recycled container</w:t>
      </w:r>
      <w:r w:rsidR="004B5B71">
        <w:rPr>
          <w:spacing w:val="-1"/>
        </w:rPr>
        <w:t xml:space="preserve">.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on</w:t>
      </w:r>
      <w:r>
        <w:t xml:space="preserve"> the</w:t>
      </w:r>
      <w:r>
        <w:rPr>
          <w:spacing w:val="-4"/>
        </w:rPr>
        <w:t xml:space="preserve"> </w:t>
      </w:r>
      <w:r>
        <w:t>feed</w:t>
      </w:r>
      <w:r>
        <w:rPr>
          <w:spacing w:val="-2"/>
        </w:rPr>
        <w:t xml:space="preserve"> </w:t>
      </w:r>
      <w:r>
        <w:rPr>
          <w:spacing w:val="-1"/>
        </w:rPr>
        <w:t>card</w:t>
      </w:r>
      <w:r>
        <w:rPr>
          <w:spacing w:val="-2"/>
        </w:rPr>
        <w:t xml:space="preserve"> </w:t>
      </w:r>
      <w:r>
        <w:rPr>
          <w:spacing w:val="-1"/>
        </w:rPr>
        <w:t>(i.e.,</w:t>
      </w:r>
      <w:r>
        <w:t xml:space="preserve"> </w:t>
      </w:r>
      <w:r>
        <w:rPr>
          <w:spacing w:val="-1"/>
        </w:rPr>
        <w:t>mill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diet).</w:t>
      </w:r>
    </w:p>
    <w:p w14:paraId="0A9DDC03" w14:textId="77777777" w:rsidR="00471597" w:rsidRDefault="00E66CD7" w:rsidP="00E66CD7">
      <w:pPr>
        <w:pStyle w:val="BodyText"/>
        <w:numPr>
          <w:ilvl w:val="1"/>
          <w:numId w:val="4"/>
        </w:numPr>
        <w:tabs>
          <w:tab w:val="left" w:pos="1543"/>
        </w:tabs>
        <w:spacing w:line="251" w:lineRule="exact"/>
        <w:ind w:left="1543"/>
      </w:pPr>
      <w:r>
        <w:rPr>
          <w:spacing w:val="-2"/>
        </w:rPr>
        <w:t>Sweep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Sanitize</w:t>
      </w:r>
      <w:r>
        <w:t xml:space="preserve"> </w:t>
      </w:r>
      <w:r>
        <w:rPr>
          <w:spacing w:val="-1"/>
        </w:rPr>
        <w:t>Floor</w:t>
      </w:r>
      <w:r>
        <w:rPr>
          <w:spacing w:val="2"/>
        </w:rPr>
        <w:t xml:space="preserve"> </w:t>
      </w:r>
      <w:r>
        <w:t xml:space="preserve">- </w:t>
      </w:r>
      <w:r>
        <w:rPr>
          <w:spacing w:val="-2"/>
        </w:rPr>
        <w:t>Sweep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floor </w:t>
      </w:r>
      <w:r>
        <w:rPr>
          <w:spacing w:val="-1"/>
        </w:rPr>
        <w:lastRenderedPageBreak/>
        <w:t>and</w:t>
      </w:r>
      <w:r>
        <w:rPr>
          <w:spacing w:val="-2"/>
        </w:rPr>
        <w:t xml:space="preserve"> </w:t>
      </w:r>
      <w:r>
        <w:rPr>
          <w:spacing w:val="-1"/>
        </w:rPr>
        <w:t>mop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10% bleach</w:t>
      </w:r>
      <w:r>
        <w:t xml:space="preserve"> </w:t>
      </w:r>
      <w:r>
        <w:rPr>
          <w:spacing w:val="-1"/>
        </w:rPr>
        <w:t>solution</w:t>
      </w:r>
      <w:r>
        <w:rPr>
          <w:b/>
          <w:spacing w:val="-1"/>
          <w:position w:val="8"/>
          <w:sz w:val="14"/>
        </w:rPr>
        <w:t>*</w:t>
      </w:r>
      <w:r>
        <w:rPr>
          <w:b/>
          <w:spacing w:val="22"/>
          <w:position w:val="8"/>
          <w:sz w:val="14"/>
        </w:rPr>
        <w:t xml:space="preserve"> </w:t>
      </w:r>
      <w:r>
        <w:t xml:space="preserve">to </w:t>
      </w:r>
      <w:r>
        <w:rPr>
          <w:spacing w:val="-2"/>
        </w:rPr>
        <w:t>sanitize.</w:t>
      </w:r>
    </w:p>
    <w:p w14:paraId="650E1DCE" w14:textId="77777777" w:rsidR="00471597" w:rsidRDefault="00E66CD7">
      <w:pPr>
        <w:pStyle w:val="BodyText"/>
        <w:numPr>
          <w:ilvl w:val="1"/>
          <w:numId w:val="4"/>
        </w:numPr>
        <w:tabs>
          <w:tab w:val="left" w:pos="1543"/>
        </w:tabs>
        <w:spacing w:before="1"/>
        <w:ind w:right="598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Census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ULAR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paper</w:t>
      </w:r>
      <w:r>
        <w:rPr>
          <w:spacing w:val="-1"/>
        </w:rPr>
        <w:t xml:space="preserve"> census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ULAR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cages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rPr>
          <w:spacing w:val="-2"/>
        </w:rPr>
        <w:t>have</w:t>
      </w:r>
      <w:r>
        <w:t xml:space="preserve"> a</w:t>
      </w:r>
      <w:r>
        <w:rPr>
          <w:spacing w:val="45"/>
        </w:rPr>
        <w:t xml:space="preserve"> </w:t>
      </w:r>
      <w:r>
        <w:rPr>
          <w:spacing w:val="-1"/>
        </w:rPr>
        <w:t>RFID</w:t>
      </w:r>
      <w:r>
        <w:t xml:space="preserve"> </w:t>
      </w:r>
      <w:r>
        <w:rPr>
          <w:spacing w:val="-1"/>
        </w:rPr>
        <w:t>cage</w:t>
      </w:r>
      <w:r>
        <w:rPr>
          <w:spacing w:val="-2"/>
        </w:rPr>
        <w:t xml:space="preserve"> </w:t>
      </w:r>
      <w:r>
        <w:rPr>
          <w:spacing w:val="-1"/>
        </w:rPr>
        <w:t>card</w:t>
      </w:r>
      <w:r>
        <w:rPr>
          <w:spacing w:val="-2"/>
        </w:rPr>
        <w:t xml:space="preserve"> </w:t>
      </w:r>
      <w:r>
        <w:rPr>
          <w:spacing w:val="-1"/>
        </w:rPr>
        <w:t>holder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place.</w:t>
      </w:r>
    </w:p>
    <w:p w14:paraId="699A42F2" w14:textId="77777777" w:rsidR="00471597" w:rsidRDefault="00E66CD7">
      <w:pPr>
        <w:pStyle w:val="BodyText"/>
        <w:numPr>
          <w:ilvl w:val="1"/>
          <w:numId w:val="4"/>
        </w:numPr>
        <w:tabs>
          <w:tab w:val="left" w:pos="1543"/>
        </w:tabs>
        <w:spacing w:before="1" w:line="252" w:lineRule="exact"/>
        <w:ind w:hanging="359"/>
      </w:pPr>
      <w:r>
        <w:rPr>
          <w:spacing w:val="-1"/>
        </w:rPr>
        <w:t>Verify</w:t>
      </w:r>
      <w:r>
        <w:rPr>
          <w:spacing w:val="-2"/>
        </w:rPr>
        <w:t xml:space="preserve"> </w:t>
      </w:r>
      <w:r>
        <w:rPr>
          <w:spacing w:val="-1"/>
        </w:rPr>
        <w:t>Battery</w:t>
      </w:r>
      <w:r>
        <w:rPr>
          <w:spacing w:val="-2"/>
        </w:rPr>
        <w:t xml:space="preserve"> </w:t>
      </w:r>
      <w:r>
        <w:rPr>
          <w:spacing w:val="-1"/>
        </w:rPr>
        <w:t>Backup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Alarms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Alarm systems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battery</w:t>
      </w:r>
      <w:r>
        <w:rPr>
          <w:spacing w:val="-2"/>
        </w:rPr>
        <w:t xml:space="preserve"> </w:t>
      </w:r>
      <w:r>
        <w:rPr>
          <w:spacing w:val="-1"/>
        </w:rPr>
        <w:t>backup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tested</w:t>
      </w:r>
      <w:r>
        <w:rPr>
          <w:spacing w:val="-2"/>
        </w:rPr>
        <w:t xml:space="preserve"> </w:t>
      </w:r>
      <w:r>
        <w:rPr>
          <w:spacing w:val="-1"/>
        </w:rPr>
        <w:t>monthly.</w:t>
      </w:r>
    </w:p>
    <w:p w14:paraId="5E073952" w14:textId="7FCDB991" w:rsidR="00471597" w:rsidRDefault="00E66CD7">
      <w:pPr>
        <w:pStyle w:val="BodyText"/>
        <w:numPr>
          <w:ilvl w:val="0"/>
          <w:numId w:val="4"/>
        </w:numPr>
        <w:tabs>
          <w:tab w:val="left" w:pos="823"/>
        </w:tabs>
        <w:ind w:left="823" w:right="523" w:hanging="361"/>
      </w:pPr>
      <w:r>
        <w:rPr>
          <w:spacing w:val="-1"/>
        </w:rPr>
        <w:t>Every</w:t>
      </w:r>
      <w:r>
        <w:rPr>
          <w:spacing w:val="-2"/>
        </w:rPr>
        <w:t xml:space="preserve"> </w:t>
      </w:r>
      <w:r>
        <w:t>Six</w:t>
      </w:r>
      <w:r>
        <w:rPr>
          <w:spacing w:val="1"/>
        </w:rP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last date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 xml:space="preserve">room </w:t>
      </w:r>
      <w:r>
        <w:rPr>
          <w:spacing w:val="-2"/>
        </w:rPr>
        <w:t>log</w:t>
      </w:r>
      <w: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>keep</w:t>
      </w:r>
      <w:r>
        <w:rPr>
          <w:spacing w:val="-2"/>
        </w:rPr>
        <w:t xml:space="preserve"> track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when</w:t>
      </w:r>
      <w:r>
        <w:t xml:space="preserve"> the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again.</w:t>
      </w:r>
    </w:p>
    <w:p w14:paraId="562EDED9" w14:textId="77777777" w:rsidR="00471597" w:rsidRDefault="00E66CD7">
      <w:pPr>
        <w:pStyle w:val="BodyText"/>
        <w:numPr>
          <w:ilvl w:val="1"/>
          <w:numId w:val="4"/>
        </w:numPr>
        <w:tabs>
          <w:tab w:val="left" w:pos="1543"/>
        </w:tabs>
        <w:spacing w:before="1" w:line="252" w:lineRule="exact"/>
        <w:ind w:hanging="359"/>
      </w:pP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Micro</w:t>
      </w:r>
      <w:r>
        <w:t xml:space="preserve"> </w:t>
      </w:r>
      <w:r>
        <w:rPr>
          <w:spacing w:val="-1"/>
        </w:rPr>
        <w:t>Isolator Lids</w:t>
      </w:r>
      <w:r>
        <w:rPr>
          <w:spacing w:val="1"/>
        </w:rPr>
        <w:t xml:space="preserve"> </w:t>
      </w:r>
      <w:r>
        <w:t xml:space="preserve">- </w:t>
      </w:r>
      <w:r>
        <w:rPr>
          <w:spacing w:val="-1"/>
        </w:rPr>
        <w:t>Replace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micro</w:t>
      </w:r>
      <w:r>
        <w:t xml:space="preserve"> </w:t>
      </w:r>
      <w:r>
        <w:rPr>
          <w:spacing w:val="-1"/>
        </w:rPr>
        <w:t>isolator</w:t>
      </w:r>
      <w:r>
        <w:rPr>
          <w:spacing w:val="2"/>
        </w:rPr>
        <w:t xml:space="preserve"> </w:t>
      </w:r>
      <w:r>
        <w:rPr>
          <w:spacing w:val="-1"/>
        </w:rPr>
        <w:t>lids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1"/>
        </w:rPr>
        <w:t>lids.</w:t>
      </w:r>
    </w:p>
    <w:p w14:paraId="5F27FF6D" w14:textId="18BBA76B" w:rsidR="00471597" w:rsidRDefault="00E66CD7">
      <w:pPr>
        <w:pStyle w:val="BodyText"/>
        <w:numPr>
          <w:ilvl w:val="1"/>
          <w:numId w:val="4"/>
        </w:numPr>
        <w:tabs>
          <w:tab w:val="left" w:pos="1543"/>
        </w:tabs>
        <w:ind w:right="296"/>
      </w:pPr>
      <w:r>
        <w:rPr>
          <w:spacing w:val="-1"/>
        </w:rPr>
        <w:t>Clean</w:t>
      </w:r>
      <w:r>
        <w:t xml:space="preserve"> </w:t>
      </w:r>
      <w:r>
        <w:rPr>
          <w:spacing w:val="-1"/>
        </w:rPr>
        <w:t>Room</w:t>
      </w:r>
      <w:r>
        <w:rPr>
          <w:spacing w:val="2"/>
        </w:rPr>
        <w:t xml:space="preserve"> </w:t>
      </w:r>
      <w:r>
        <w:rPr>
          <w:spacing w:val="-1"/>
        </w:rPr>
        <w:t>Exhaust Grill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Filter</w:t>
      </w:r>
      <w:r>
        <w:t xml:space="preserve"> -</w:t>
      </w:r>
      <w:r>
        <w:rPr>
          <w:spacing w:val="2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filter (in</w:t>
      </w:r>
      <w:r>
        <w:rPr>
          <w:spacing w:val="-2"/>
        </w:rPr>
        <w:t xml:space="preserve"> </w:t>
      </w:r>
      <w:r>
        <w:rPr>
          <w:spacing w:val="-1"/>
        </w:rPr>
        <w:t>rooms</w:t>
      </w:r>
      <w:r>
        <w:rPr>
          <w:spacing w:val="1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filters).</w:t>
      </w:r>
      <w:r>
        <w:rPr>
          <w:spacing w:val="53"/>
        </w:rPr>
        <w:t xml:space="preserve"> </w:t>
      </w:r>
      <w:r>
        <w:rPr>
          <w:spacing w:val="-1"/>
        </w:rPr>
        <w:t>Clean</w:t>
      </w:r>
      <w:r>
        <w:t xml:space="preserve"> the </w:t>
      </w:r>
      <w:r>
        <w:rPr>
          <w:spacing w:val="-1"/>
        </w:rPr>
        <w:t>HVAC</w:t>
      </w:r>
      <w:r>
        <w:t xml:space="preserve"> </w:t>
      </w:r>
      <w:r>
        <w:rPr>
          <w:spacing w:val="-1"/>
        </w:rPr>
        <w:t>supply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exhaust</w:t>
      </w:r>
      <w:r>
        <w:t xml:space="preserve"> </w:t>
      </w:r>
      <w:r>
        <w:rPr>
          <w:spacing w:val="-2"/>
        </w:rPr>
        <w:t>grills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wiping</w:t>
      </w:r>
      <w:r>
        <w:t xml:space="preserve"> </w:t>
      </w:r>
      <w:r>
        <w:rPr>
          <w:spacing w:val="-1"/>
        </w:rPr>
        <w:t>clean.</w:t>
      </w:r>
    </w:p>
    <w:p w14:paraId="1C7ED536" w14:textId="77777777" w:rsidR="00471597" w:rsidRDefault="00E66CD7">
      <w:pPr>
        <w:pStyle w:val="BodyText"/>
        <w:numPr>
          <w:ilvl w:val="1"/>
          <w:numId w:val="4"/>
        </w:numPr>
        <w:tabs>
          <w:tab w:val="left" w:pos="1544"/>
        </w:tabs>
        <w:ind w:left="1543" w:right="523"/>
      </w:pPr>
      <w:r>
        <w:rPr>
          <w:spacing w:val="-1"/>
        </w:rPr>
        <w:t>Verify</w:t>
      </w:r>
      <w:r>
        <w:rPr>
          <w:spacing w:val="-2"/>
        </w:rPr>
        <w:t xml:space="preserve"> </w:t>
      </w:r>
      <w:r>
        <w:rPr>
          <w:spacing w:val="-1"/>
        </w:rPr>
        <w:t>Alarm</w:t>
      </w:r>
      <w:r>
        <w:rPr>
          <w:spacing w:val="2"/>
        </w:rPr>
        <w:t xml:space="preserve"> </w:t>
      </w:r>
      <w:r>
        <w:rPr>
          <w:spacing w:val="-1"/>
        </w:rPr>
        <w:t xml:space="preserve">System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alarm systems</w:t>
      </w:r>
      <w:r>
        <w:rPr>
          <w:spacing w:val="-4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tested/verified</w:t>
      </w:r>
      <w:r>
        <w:rPr>
          <w:spacing w:val="-2"/>
        </w:rPr>
        <w:t xml:space="preserve"> semiannually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>during</w:t>
      </w:r>
      <w:r>
        <w:rPr>
          <w:spacing w:val="3"/>
        </w:rPr>
        <w:t xml:space="preserve"> </w:t>
      </w:r>
      <w:r>
        <w:rPr>
          <w:spacing w:val="-1"/>
        </w:rPr>
        <w:t>semiannual</w:t>
      </w:r>
      <w:r>
        <w:t xml:space="preserve"> </w:t>
      </w:r>
      <w:r>
        <w:rPr>
          <w:spacing w:val="-1"/>
        </w:rPr>
        <w:t>inspections.</w:t>
      </w:r>
    </w:p>
    <w:p w14:paraId="61BDBF45" w14:textId="07F06C3B" w:rsidR="00FF4593" w:rsidRPr="00557F8C" w:rsidRDefault="00E66CD7" w:rsidP="00FF4593">
      <w:pPr>
        <w:pStyle w:val="BodyText"/>
        <w:numPr>
          <w:ilvl w:val="1"/>
          <w:numId w:val="4"/>
        </w:numPr>
        <w:tabs>
          <w:tab w:val="left" w:pos="1544"/>
        </w:tabs>
        <w:spacing w:before="1"/>
        <w:ind w:left="1543" w:right="694"/>
      </w:pPr>
      <w:r>
        <w:rPr>
          <w:spacing w:val="-1"/>
        </w:rPr>
        <w:t>Sanitize</w:t>
      </w:r>
      <w:r>
        <w:t xml:space="preserve"> </w:t>
      </w:r>
      <w:r>
        <w:rPr>
          <w:spacing w:val="-1"/>
        </w:rPr>
        <w:t>Ventilated</w:t>
      </w:r>
      <w:r>
        <w:rPr>
          <w:spacing w:val="1"/>
        </w:rPr>
        <w:t xml:space="preserve"> </w:t>
      </w:r>
      <w:r>
        <w:rPr>
          <w:spacing w:val="-1"/>
        </w:rPr>
        <w:t>Racks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Ventilated</w:t>
      </w:r>
      <w:r>
        <w:rPr>
          <w:spacing w:val="-2"/>
        </w:rPr>
        <w:t xml:space="preserve"> </w:t>
      </w:r>
      <w:r>
        <w:rPr>
          <w:spacing w:val="-1"/>
        </w:rPr>
        <w:t>racks, including</w:t>
      </w:r>
      <w:r>
        <w:rPr>
          <w:spacing w:val="3"/>
        </w:rPr>
        <w:t xml:space="preserve"> </w:t>
      </w:r>
      <w:r>
        <w:rPr>
          <w:spacing w:val="-1"/>
        </w:rPr>
        <w:t>supply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exhaust</w:t>
      </w:r>
      <w:r>
        <w:rPr>
          <w:spacing w:val="-3"/>
        </w:rPr>
        <w:t xml:space="preserve"> </w:t>
      </w:r>
      <w:r>
        <w:rPr>
          <w:spacing w:val="-1"/>
        </w:rPr>
        <w:t>hoses,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44"/>
        </w:rPr>
        <w:t xml:space="preserve"> </w:t>
      </w:r>
      <w:r>
        <w:rPr>
          <w:spacing w:val="-1"/>
        </w:rPr>
        <w:t>sanitized</w:t>
      </w:r>
      <w:r>
        <w:t xml:space="preserve"> </w:t>
      </w:r>
      <w:r>
        <w:rPr>
          <w:spacing w:val="-1"/>
        </w:rPr>
        <w:t>through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cage</w:t>
      </w:r>
      <w:r>
        <w:rPr>
          <w:spacing w:val="-2"/>
        </w:rPr>
        <w:t xml:space="preserve"> </w:t>
      </w:r>
      <w:r>
        <w:rPr>
          <w:spacing w:val="-1"/>
        </w:rPr>
        <w:t>washer.</w:t>
      </w:r>
    </w:p>
    <w:p w14:paraId="22023A6E" w14:textId="7B90B286" w:rsidR="00557F8C" w:rsidRPr="00557F8C" w:rsidRDefault="00557F8C" w:rsidP="00557F8C">
      <w:pPr>
        <w:pStyle w:val="BodyText"/>
        <w:numPr>
          <w:ilvl w:val="1"/>
          <w:numId w:val="4"/>
        </w:numPr>
        <w:tabs>
          <w:tab w:val="left" w:pos="1544"/>
        </w:tabs>
        <w:spacing w:before="1"/>
        <w:ind w:right="694"/>
      </w:pPr>
      <w:r w:rsidRPr="00557F8C">
        <w:t>Cleaning and Disinfection of the Macroenvironment</w:t>
      </w:r>
      <w:r w:rsidR="00C117D8">
        <w:t xml:space="preserve"> -</w:t>
      </w:r>
      <w:r w:rsidRPr="00557F8C">
        <w:t xml:space="preserve"> </w:t>
      </w:r>
      <w:r w:rsidR="007D7FB1">
        <w:t>R</w:t>
      </w:r>
      <w:r w:rsidR="007D7FB1" w:rsidRPr="00557F8C">
        <w:t>egular clean</w:t>
      </w:r>
      <w:r w:rsidR="007D7FB1">
        <w:t xml:space="preserve">ing and </w:t>
      </w:r>
      <w:r w:rsidR="007D7FB1" w:rsidRPr="00557F8C">
        <w:t>disinfect</w:t>
      </w:r>
      <w:r w:rsidR="007D7FB1">
        <w:t>ion of a</w:t>
      </w:r>
      <w:r w:rsidRPr="00557F8C">
        <w:t xml:space="preserve">ll components of the animal </w:t>
      </w:r>
      <w:r w:rsidR="007D7FB1">
        <w:t>housing space (immediate area</w:t>
      </w:r>
      <w:r w:rsidR="00777F78">
        <w:t xml:space="preserve"> where </w:t>
      </w:r>
      <w:r w:rsidR="007D7FB1">
        <w:t xml:space="preserve">animals </w:t>
      </w:r>
      <w:r w:rsidR="00777F78">
        <w:t>are held and all surrounding space</w:t>
      </w:r>
      <w:r w:rsidR="007D7FB1">
        <w:t xml:space="preserve"> and storage in the room/lab</w:t>
      </w:r>
      <w:r w:rsidR="00777F78">
        <w:t>)</w:t>
      </w:r>
      <w:r w:rsidR="007D7FB1">
        <w:t xml:space="preserve">.  Supplies should be maintained in a manner that allows for such cleaning (i.e. use of sanitizable </w:t>
      </w:r>
      <w:r w:rsidR="007D7FB1">
        <w:lastRenderedPageBreak/>
        <w:t xml:space="preserve">tubs instead of cardboard, items place on shelves or ideally within closed cabinets, and no boxes or bins stored on the ground) </w:t>
      </w:r>
    </w:p>
    <w:p w14:paraId="6627089E" w14:textId="77777777" w:rsidR="007D7FB1" w:rsidRDefault="007D7FB1">
      <w:pPr>
        <w:pStyle w:val="BodyText"/>
        <w:ind w:left="461" w:right="142" w:firstLine="0"/>
        <w:rPr>
          <w:sz w:val="24"/>
          <w:szCs w:val="24"/>
        </w:rPr>
      </w:pPr>
    </w:p>
    <w:p w14:paraId="25666F4B" w14:textId="51A0250B" w:rsidR="00471597" w:rsidRDefault="00E66CD7">
      <w:pPr>
        <w:pStyle w:val="BodyText"/>
        <w:ind w:left="461" w:right="142" w:firstLine="0"/>
        <w:rPr>
          <w:spacing w:val="-1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housekeeping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husbandry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animal</w:t>
      </w:r>
      <w:r>
        <w:rPr>
          <w:spacing w:val="-3"/>
        </w:rPr>
        <w:t xml:space="preserve"> </w:t>
      </w:r>
      <w:r>
        <w:rPr>
          <w:spacing w:val="-1"/>
        </w:rPr>
        <w:t>housing</w:t>
      </w:r>
      <w: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2"/>
        </w:rPr>
        <w:t>wiping</w:t>
      </w:r>
      <w:r>
        <w:rPr>
          <w:spacing w:val="3"/>
        </w:rPr>
        <w:t xml:space="preserve"> </w:t>
      </w:r>
      <w:r>
        <w:rPr>
          <w:spacing w:val="-2"/>
        </w:rPr>
        <w:t>down</w:t>
      </w:r>
      <w:r>
        <w:t xml:space="preserve"> </w:t>
      </w:r>
      <w:r>
        <w:rPr>
          <w:spacing w:val="-1"/>
        </w:rPr>
        <w:t>all</w:t>
      </w:r>
      <w:r>
        <w:rPr>
          <w:spacing w:val="57"/>
        </w:rPr>
        <w:t xml:space="preserve"> </w:t>
      </w:r>
      <w:r>
        <w:rPr>
          <w:spacing w:val="-1"/>
        </w:rPr>
        <w:t>surfaces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rPr>
          <w:spacing w:val="-1"/>
        </w:rPr>
        <w:t>cages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opened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handled</w:t>
      </w:r>
      <w:r>
        <w:t xml:space="preserve"> </w:t>
      </w:r>
      <w:r>
        <w:rPr>
          <w:spacing w:val="-1"/>
        </w:rPr>
        <w:t xml:space="preserve">(whether </w:t>
      </w:r>
      <w:r>
        <w:t>for</w:t>
      </w:r>
      <w:r>
        <w:rPr>
          <w:spacing w:val="-1"/>
        </w:rPr>
        <w:t xml:space="preserve"> cage</w:t>
      </w:r>
      <w: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study</w:t>
      </w:r>
      <w:r>
        <w:rPr>
          <w:spacing w:val="-2"/>
        </w:rPr>
        <w:t xml:space="preserve"> </w:t>
      </w:r>
      <w:r>
        <w:rPr>
          <w:spacing w:val="-1"/>
        </w:rPr>
        <w:t>purposes),</w:t>
      </w:r>
      <w:r>
        <w:rPr>
          <w:spacing w:val="47"/>
        </w:rPr>
        <w:t xml:space="preserve"> </w:t>
      </w:r>
      <w:r>
        <w:rPr>
          <w:spacing w:val="-1"/>
        </w:rPr>
        <w:t>ensuring</w:t>
      </w:r>
      <w:r>
        <w:t xml:space="preserve"> </w:t>
      </w:r>
      <w:r>
        <w:rPr>
          <w:spacing w:val="-1"/>
        </w:rPr>
        <w:t>trash</w:t>
      </w:r>
      <w:r>
        <w:rPr>
          <w:spacing w:val="-2"/>
        </w:rPr>
        <w:t xml:space="preserve"> </w:t>
      </w:r>
      <w:r>
        <w:rPr>
          <w:spacing w:val="-1"/>
        </w:rPr>
        <w:t>cans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emptied</w:t>
      </w:r>
      <w:r>
        <w:rPr>
          <w:spacing w:val="-2"/>
        </w:rPr>
        <w:t xml:space="preserve"> </w:t>
      </w:r>
      <w:r>
        <w:rPr>
          <w:spacing w:val="-1"/>
        </w:rPr>
        <w:t>regularly,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keeping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floor clean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feces, </w:t>
      </w:r>
      <w:r>
        <w:rPr>
          <w:spacing w:val="-2"/>
        </w:rPr>
        <w:t>bedding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food</w:t>
      </w:r>
      <w:r>
        <w:t xml:space="preserve"> </w:t>
      </w:r>
      <w:r>
        <w:rPr>
          <w:spacing w:val="-1"/>
        </w:rPr>
        <w:t>pellets.</w:t>
      </w:r>
    </w:p>
    <w:p w14:paraId="07B9E872" w14:textId="77777777" w:rsidR="007D7FB1" w:rsidRDefault="007D7FB1">
      <w:pPr>
        <w:pStyle w:val="BodyText"/>
        <w:ind w:left="461" w:right="142" w:firstLine="0"/>
      </w:pPr>
    </w:p>
    <w:p w14:paraId="65C84CDC" w14:textId="77777777" w:rsidR="00471597" w:rsidRDefault="00471597">
      <w:pPr>
        <w:spacing w:before="9"/>
        <w:rPr>
          <w:rFonts w:ascii="Arial" w:eastAsia="Arial" w:hAnsi="Arial" w:cs="Arial"/>
          <w:sz w:val="21"/>
          <w:szCs w:val="21"/>
        </w:rPr>
      </w:pPr>
    </w:p>
    <w:p w14:paraId="3BA4DC33" w14:textId="77777777" w:rsidR="00E607A2" w:rsidRDefault="00E607A2">
      <w:pPr>
        <w:rPr>
          <w:rFonts w:ascii="Arial" w:eastAsia="Arial" w:hAnsi="Arial"/>
          <w:b/>
          <w:bCs/>
          <w:spacing w:val="-1"/>
        </w:rPr>
      </w:pPr>
      <w:bookmarkStart w:id="0" w:name="Enrichment"/>
      <w:bookmarkEnd w:id="0"/>
      <w:r>
        <w:rPr>
          <w:spacing w:val="-1"/>
        </w:rPr>
        <w:br w:type="page"/>
      </w:r>
    </w:p>
    <w:p w14:paraId="5039921A" w14:textId="255B53A6" w:rsidR="00471597" w:rsidRDefault="00E66CD7">
      <w:pPr>
        <w:pStyle w:val="Heading1"/>
        <w:ind w:left="101"/>
        <w:rPr>
          <w:b w:val="0"/>
          <w:bCs w:val="0"/>
        </w:rPr>
      </w:pPr>
      <w:r>
        <w:rPr>
          <w:spacing w:val="-1"/>
        </w:rPr>
        <w:lastRenderedPageBreak/>
        <w:t>Enrichment</w:t>
      </w:r>
    </w:p>
    <w:p w14:paraId="4BA6C4CA" w14:textId="77777777" w:rsidR="00471597" w:rsidRDefault="00471597">
      <w:pPr>
        <w:spacing w:before="3"/>
        <w:rPr>
          <w:rFonts w:ascii="Arial" w:eastAsia="Arial" w:hAnsi="Arial" w:cs="Arial"/>
          <w:b/>
          <w:bCs/>
        </w:rPr>
      </w:pPr>
    </w:p>
    <w:p w14:paraId="57D84EF3" w14:textId="77777777" w:rsidR="00471597" w:rsidRDefault="00E66CD7">
      <w:pPr>
        <w:pStyle w:val="BodyText"/>
        <w:ind w:left="101" w:right="142" w:firstLine="0"/>
      </w:pP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rPr>
          <w:spacing w:val="-1"/>
        </w:rPr>
        <w:t>cage</w:t>
      </w:r>
      <w:r>
        <w:t xml:space="preserve"> </w:t>
      </w:r>
      <w:r>
        <w:rPr>
          <w:spacing w:val="-1"/>
        </w:rPr>
        <w:t>scheme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(group) housing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solid-bottom</w:t>
      </w:r>
      <w:r>
        <w:rPr>
          <w:spacing w:val="2"/>
        </w:rPr>
        <w:t xml:space="preserve"> </w:t>
      </w:r>
      <w:r>
        <w:rPr>
          <w:spacing w:val="-1"/>
        </w:rPr>
        <w:t>cage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contact </w:t>
      </w:r>
      <w:r>
        <w:rPr>
          <w:spacing w:val="-2"/>
        </w:rPr>
        <w:t>bedding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nestlet</w:t>
      </w:r>
      <w:r>
        <w:rPr>
          <w:spacing w:val="76"/>
        </w:rPr>
        <w:t xml:space="preserve"> </w:t>
      </w:r>
      <w:r>
        <w:rPr>
          <w:spacing w:val="-1"/>
        </w:rPr>
        <w:t>provided.</w:t>
      </w:r>
      <w:r>
        <w:rPr>
          <w:spacing w:val="2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housed</w:t>
      </w:r>
      <w:r>
        <w:rPr>
          <w:spacing w:val="-4"/>
        </w:rPr>
        <w:t xml:space="preserve"> </w:t>
      </w:r>
      <w:r>
        <w:rPr>
          <w:spacing w:val="-1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enrichment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form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 xml:space="preserve">hut, </w:t>
      </w:r>
      <w:r>
        <w:rPr>
          <w:spacing w:val="-2"/>
        </w:rPr>
        <w:t>wheel,</w:t>
      </w:r>
      <w:r>
        <w:rPr>
          <w:spacing w:val="2"/>
        </w:rPr>
        <w:t xml:space="preserve"> </w:t>
      </w:r>
      <w:r>
        <w:rPr>
          <w:spacing w:val="-1"/>
        </w:rPr>
        <w:t>Nylabone,</w:t>
      </w:r>
      <w:r>
        <w:rPr>
          <w:spacing w:val="2"/>
        </w:rPr>
        <w:t xml:space="preserve"> </w:t>
      </w:r>
      <w:r>
        <w:rPr>
          <w:spacing w:val="-1"/>
        </w:rPr>
        <w:t>etc.</w:t>
      </w:r>
    </w:p>
    <w:p w14:paraId="2059AAC1" w14:textId="77777777" w:rsidR="00471597" w:rsidRDefault="00471597">
      <w:pPr>
        <w:spacing w:before="9"/>
        <w:rPr>
          <w:rFonts w:ascii="Arial" w:eastAsia="Arial" w:hAnsi="Arial" w:cs="Arial"/>
          <w:sz w:val="21"/>
          <w:szCs w:val="21"/>
        </w:rPr>
      </w:pPr>
    </w:p>
    <w:p w14:paraId="2AF865DD" w14:textId="77777777" w:rsidR="00471597" w:rsidRDefault="00E66CD7">
      <w:pPr>
        <w:pStyle w:val="Heading1"/>
        <w:rPr>
          <w:b w:val="0"/>
          <w:bCs w:val="0"/>
        </w:rPr>
      </w:pPr>
      <w:bookmarkStart w:id="1" w:name="Information_Required_to_Comply_with_IACU"/>
      <w:bookmarkEnd w:id="1"/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IACUC</w:t>
      </w:r>
      <w:r>
        <w:rPr>
          <w:spacing w:val="2"/>
        </w:rPr>
        <w:t xml:space="preserve"> </w:t>
      </w:r>
      <w:r>
        <w:rPr>
          <w:spacing w:val="-1"/>
        </w:rPr>
        <w:t>Policies</w:t>
      </w:r>
    </w:p>
    <w:p w14:paraId="16688829" w14:textId="77777777" w:rsidR="00471597" w:rsidRDefault="00471597">
      <w:pPr>
        <w:spacing w:before="4"/>
        <w:rPr>
          <w:rFonts w:ascii="Arial" w:eastAsia="Arial" w:hAnsi="Arial" w:cs="Arial"/>
          <w:b/>
          <w:bCs/>
        </w:rPr>
      </w:pPr>
    </w:p>
    <w:p w14:paraId="448FB002" w14:textId="0FE0E3E4" w:rsidR="00471597" w:rsidRDefault="00552F36" w:rsidP="004B5B71">
      <w:pPr>
        <w:pStyle w:val="BodyText"/>
        <w:ind w:left="460" w:right="142" w:firstLine="0"/>
      </w:pPr>
      <w:hyperlink r:id="rId6" w:history="1">
        <w:r w:rsidR="00E66CD7" w:rsidRPr="00452859">
          <w:rPr>
            <w:rStyle w:val="Hyperlink"/>
            <w:spacing w:val="-1"/>
            <w:u w:color="0000FF"/>
          </w:rPr>
          <w:t>Housing</w:t>
        </w:r>
        <w:r w:rsidR="00E66CD7" w:rsidRPr="00452859">
          <w:rPr>
            <w:rStyle w:val="Hyperlink"/>
            <w:spacing w:val="3"/>
            <w:u w:color="0000FF"/>
          </w:rPr>
          <w:t xml:space="preserve"> </w:t>
        </w:r>
        <w:r w:rsidR="00E66CD7" w:rsidRPr="00452859">
          <w:rPr>
            <w:rStyle w:val="Hyperlink"/>
            <w:spacing w:val="-1"/>
            <w:u w:color="0000FF"/>
          </w:rPr>
          <w:t>Requirements</w:t>
        </w:r>
        <w:r w:rsidR="00E66CD7" w:rsidRPr="00452859">
          <w:rPr>
            <w:rStyle w:val="Hyperlink"/>
            <w:spacing w:val="-2"/>
            <w:u w:color="0000FF"/>
          </w:rPr>
          <w:t xml:space="preserve"> f</w:t>
        </w:r>
        <w:r w:rsidR="00E66CD7" w:rsidRPr="00452859">
          <w:rPr>
            <w:rStyle w:val="Hyperlink"/>
            <w:spacing w:val="-2"/>
            <w:u w:color="0000FF"/>
          </w:rPr>
          <w:t>o</w:t>
        </w:r>
        <w:r w:rsidR="00E66CD7" w:rsidRPr="00452859">
          <w:rPr>
            <w:rStyle w:val="Hyperlink"/>
            <w:spacing w:val="-2"/>
            <w:u w:color="0000FF"/>
          </w:rPr>
          <w:t>r</w:t>
        </w:r>
        <w:r w:rsidR="00E66CD7" w:rsidRPr="00452859">
          <w:rPr>
            <w:rStyle w:val="Hyperlink"/>
            <w:spacing w:val="2"/>
            <w:u w:color="0000FF"/>
          </w:rPr>
          <w:t xml:space="preserve"> </w:t>
        </w:r>
        <w:r w:rsidR="00E66CD7" w:rsidRPr="00452859">
          <w:rPr>
            <w:rStyle w:val="Hyperlink"/>
            <w:spacing w:val="-1"/>
            <w:u w:color="0000FF"/>
          </w:rPr>
          <w:t>Animals</w:t>
        </w:r>
      </w:hyperlink>
      <w:r w:rsidR="00E66CD7">
        <w:rPr>
          <w:spacing w:val="-1"/>
        </w:rPr>
        <w:t>, states</w:t>
      </w:r>
      <w:r w:rsidR="00E66CD7">
        <w:rPr>
          <w:spacing w:val="-4"/>
        </w:rPr>
        <w:t xml:space="preserve"> </w:t>
      </w:r>
      <w:r w:rsidR="00E66CD7">
        <w:rPr>
          <w:spacing w:val="-1"/>
        </w:rPr>
        <w:t xml:space="preserve">that </w:t>
      </w:r>
      <w:r w:rsidR="00E66CD7">
        <w:rPr>
          <w:spacing w:val="-2"/>
        </w:rPr>
        <w:t>an</w:t>
      </w:r>
      <w:r w:rsidR="00E66CD7">
        <w:t xml:space="preserve"> </w:t>
      </w:r>
      <w:r w:rsidR="00E66CD7">
        <w:rPr>
          <w:spacing w:val="-1"/>
        </w:rPr>
        <w:t>environmental</w:t>
      </w:r>
      <w:r w:rsidR="00E66CD7">
        <w:t xml:space="preserve"> </w:t>
      </w:r>
      <w:r w:rsidR="00E66CD7">
        <w:rPr>
          <w:spacing w:val="-1"/>
        </w:rPr>
        <w:t>alarm system must be</w:t>
      </w:r>
      <w:r w:rsidR="00E66CD7">
        <w:t xml:space="preserve"> </w:t>
      </w:r>
      <w:r w:rsidR="00E66CD7">
        <w:rPr>
          <w:spacing w:val="-1"/>
        </w:rPr>
        <w:t>activated</w:t>
      </w:r>
      <w:r w:rsidR="00E66CD7">
        <w:rPr>
          <w:spacing w:val="-2"/>
        </w:rPr>
        <w:t xml:space="preserve"> </w:t>
      </w:r>
      <w:r w:rsidR="00E66CD7">
        <w:rPr>
          <w:spacing w:val="-1"/>
        </w:rPr>
        <w:t>and</w:t>
      </w:r>
      <w:r w:rsidR="00E66CD7">
        <w:t xml:space="preserve"> </w:t>
      </w:r>
      <w:r w:rsidR="00E66CD7">
        <w:rPr>
          <w:spacing w:val="-1"/>
        </w:rPr>
        <w:t>in</w:t>
      </w:r>
      <w:r w:rsidR="00E66CD7">
        <w:rPr>
          <w:spacing w:val="47"/>
        </w:rPr>
        <w:t xml:space="preserve"> </w:t>
      </w:r>
      <w:r w:rsidR="00E66CD7">
        <w:rPr>
          <w:spacing w:val="-1"/>
        </w:rPr>
        <w:t>working</w:t>
      </w:r>
      <w:r w:rsidR="00E66CD7">
        <w:t xml:space="preserve"> </w:t>
      </w:r>
      <w:r w:rsidR="00E66CD7">
        <w:rPr>
          <w:spacing w:val="-1"/>
        </w:rPr>
        <w:t xml:space="preserve">order </w:t>
      </w:r>
      <w:r w:rsidR="00E66CD7">
        <w:t>for</w:t>
      </w:r>
      <w:r w:rsidR="00E66CD7">
        <w:rPr>
          <w:spacing w:val="-1"/>
        </w:rPr>
        <w:t xml:space="preserve"> housing</w:t>
      </w:r>
      <w:r w:rsidR="00E66CD7">
        <w:t xml:space="preserve"> </w:t>
      </w:r>
      <w:r w:rsidR="00E66CD7">
        <w:rPr>
          <w:spacing w:val="-1"/>
        </w:rPr>
        <w:t>with</w:t>
      </w:r>
      <w:r w:rsidR="00E66CD7">
        <w:t xml:space="preserve"> </w:t>
      </w:r>
      <w:r w:rsidR="00E66CD7">
        <w:rPr>
          <w:spacing w:val="-1"/>
        </w:rPr>
        <w:t>environmental</w:t>
      </w:r>
      <w:r w:rsidR="00E66CD7">
        <w:t xml:space="preserve"> </w:t>
      </w:r>
      <w:r w:rsidR="00E66CD7">
        <w:rPr>
          <w:spacing w:val="-1"/>
        </w:rPr>
        <w:t>controls. Alternatively,</w:t>
      </w:r>
      <w:r w:rsidR="00E66CD7">
        <w:rPr>
          <w:spacing w:val="2"/>
        </w:rPr>
        <w:t xml:space="preserve"> </w:t>
      </w:r>
      <w:r w:rsidR="00E66CD7">
        <w:rPr>
          <w:spacing w:val="-1"/>
        </w:rPr>
        <w:t>justification</w:t>
      </w:r>
      <w:r w:rsidR="00E66CD7">
        <w:rPr>
          <w:spacing w:val="-2"/>
        </w:rPr>
        <w:t xml:space="preserve"> </w:t>
      </w:r>
      <w:r w:rsidR="00E66CD7">
        <w:t>for</w:t>
      </w:r>
      <w:r w:rsidR="00E66CD7">
        <w:rPr>
          <w:spacing w:val="2"/>
        </w:rPr>
        <w:t xml:space="preserve"> </w:t>
      </w:r>
      <w:r w:rsidR="00E66CD7">
        <w:rPr>
          <w:spacing w:val="-1"/>
        </w:rPr>
        <w:t>an</w:t>
      </w:r>
      <w:r w:rsidR="00E66CD7">
        <w:rPr>
          <w:spacing w:val="-2"/>
        </w:rPr>
        <w:t xml:space="preserve"> </w:t>
      </w:r>
      <w:r w:rsidR="00E66CD7">
        <w:rPr>
          <w:spacing w:val="-1"/>
        </w:rPr>
        <w:t>exemption</w:t>
      </w:r>
      <w:r w:rsidR="00E66CD7">
        <w:rPr>
          <w:spacing w:val="-4"/>
        </w:rPr>
        <w:t xml:space="preserve"> </w:t>
      </w:r>
      <w:r w:rsidR="00E66CD7">
        <w:rPr>
          <w:spacing w:val="-1"/>
        </w:rPr>
        <w:t>must be</w:t>
      </w:r>
      <w:r w:rsidR="004B5B71">
        <w:rPr>
          <w:spacing w:val="-1"/>
        </w:rPr>
        <w:t xml:space="preserve"> </w:t>
      </w:r>
      <w:r w:rsidR="00E66CD7">
        <w:t>stated</w:t>
      </w:r>
      <w:r w:rsidR="00E66CD7">
        <w:rPr>
          <w:spacing w:val="-2"/>
        </w:rPr>
        <w:t xml:space="preserve"> </w:t>
      </w:r>
      <w:r w:rsidR="00E66CD7">
        <w:rPr>
          <w:spacing w:val="-1"/>
        </w:rPr>
        <w:t>in</w:t>
      </w:r>
      <w:r w:rsidR="00E66CD7">
        <w:rPr>
          <w:spacing w:val="-2"/>
        </w:rPr>
        <w:t xml:space="preserve"> </w:t>
      </w:r>
      <w:r w:rsidR="00E66CD7">
        <w:t xml:space="preserve">the </w:t>
      </w:r>
      <w:r w:rsidR="00E66CD7">
        <w:rPr>
          <w:spacing w:val="-2"/>
        </w:rPr>
        <w:t>SOP/SMP.</w:t>
      </w:r>
      <w:r w:rsidR="00E66CD7">
        <w:rPr>
          <w:spacing w:val="2"/>
        </w:rPr>
        <w:t xml:space="preserve"> </w:t>
      </w:r>
      <w:r w:rsidR="00E66CD7">
        <w:rPr>
          <w:spacing w:val="-1"/>
        </w:rPr>
        <w:t>Recommended</w:t>
      </w:r>
      <w:r w:rsidR="00E66CD7">
        <w:rPr>
          <w:spacing w:val="-2"/>
        </w:rPr>
        <w:t xml:space="preserve"> </w:t>
      </w:r>
      <w:r w:rsidR="00E66CD7">
        <w:rPr>
          <w:spacing w:val="-1"/>
        </w:rPr>
        <w:t>alarm</w:t>
      </w:r>
      <w:r w:rsidR="00E66CD7">
        <w:rPr>
          <w:spacing w:val="2"/>
        </w:rPr>
        <w:t xml:space="preserve"> </w:t>
      </w:r>
      <w:r w:rsidR="00E66CD7">
        <w:rPr>
          <w:spacing w:val="-1"/>
        </w:rPr>
        <w:t>set</w:t>
      </w:r>
      <w:r w:rsidR="00E66CD7">
        <w:rPr>
          <w:spacing w:val="2"/>
        </w:rPr>
        <w:t xml:space="preserve"> </w:t>
      </w:r>
      <w:r w:rsidR="00E66CD7">
        <w:rPr>
          <w:spacing w:val="-1"/>
        </w:rPr>
        <w:t>points</w:t>
      </w:r>
      <w:r w:rsidR="00E66CD7">
        <w:rPr>
          <w:spacing w:val="-4"/>
        </w:rPr>
        <w:t xml:space="preserve"> </w:t>
      </w:r>
      <w:r w:rsidR="00E66CD7">
        <w:t>for</w:t>
      </w:r>
      <w:r w:rsidR="00E66CD7">
        <w:rPr>
          <w:spacing w:val="-1"/>
        </w:rPr>
        <w:t xml:space="preserve"> housing</w:t>
      </w:r>
      <w:r w:rsidR="00E66CD7">
        <w:t xml:space="preserve"> </w:t>
      </w:r>
      <w:r w:rsidR="00E66CD7">
        <w:rPr>
          <w:spacing w:val="-2"/>
        </w:rPr>
        <w:t>of</w:t>
      </w:r>
      <w:r w:rsidR="00E66CD7">
        <w:rPr>
          <w:spacing w:val="-1"/>
        </w:rPr>
        <w:t xml:space="preserve"> mice</w:t>
      </w:r>
      <w:r w:rsidR="00E66CD7">
        <w:t xml:space="preserve"> </w:t>
      </w:r>
      <w:r w:rsidR="00E66CD7">
        <w:rPr>
          <w:spacing w:val="-1"/>
        </w:rPr>
        <w:t>are</w:t>
      </w:r>
      <w:r w:rsidR="00E66CD7">
        <w:rPr>
          <w:spacing w:val="-2"/>
        </w:rPr>
        <w:t xml:space="preserve"> </w:t>
      </w:r>
      <w:r w:rsidR="00E66CD7">
        <w:rPr>
          <w:spacing w:val="-3"/>
        </w:rPr>
        <w:t>LOW</w:t>
      </w:r>
      <w:r w:rsidR="00E66CD7">
        <w:rPr>
          <w:spacing w:val="6"/>
        </w:rPr>
        <w:t xml:space="preserve"> </w:t>
      </w:r>
      <w:r w:rsidR="00E66CD7">
        <w:t>=</w:t>
      </w:r>
      <w:r w:rsidR="00E66CD7">
        <w:rPr>
          <w:spacing w:val="-1"/>
        </w:rPr>
        <w:t xml:space="preserve"> </w:t>
      </w:r>
      <w:r w:rsidR="00E66CD7">
        <w:rPr>
          <w:spacing w:val="-2"/>
        </w:rPr>
        <w:t>65°</w:t>
      </w:r>
      <w:r w:rsidR="00E66CD7">
        <w:rPr>
          <w:spacing w:val="1"/>
        </w:rPr>
        <w:t xml:space="preserve"> </w:t>
      </w:r>
      <w:r w:rsidR="00E66CD7">
        <w:rPr>
          <w:spacing w:val="-2"/>
        </w:rPr>
        <w:t>F,</w:t>
      </w:r>
      <w:r w:rsidR="00E66CD7">
        <w:rPr>
          <w:spacing w:val="2"/>
        </w:rPr>
        <w:t xml:space="preserve"> </w:t>
      </w:r>
      <w:r w:rsidR="00E66CD7">
        <w:rPr>
          <w:spacing w:val="-2"/>
        </w:rPr>
        <w:t>HIGH</w:t>
      </w:r>
      <w:r w:rsidR="00E66CD7">
        <w:t xml:space="preserve"> =</w:t>
      </w:r>
      <w:r w:rsidR="00E66CD7">
        <w:rPr>
          <w:spacing w:val="-1"/>
        </w:rPr>
        <w:t xml:space="preserve"> 80°</w:t>
      </w:r>
    </w:p>
    <w:p w14:paraId="57601777" w14:textId="77777777" w:rsidR="00471597" w:rsidRDefault="00E66CD7">
      <w:pPr>
        <w:pStyle w:val="BodyText"/>
        <w:numPr>
          <w:ilvl w:val="0"/>
          <w:numId w:val="3"/>
        </w:numPr>
        <w:tabs>
          <w:tab w:val="left" w:pos="740"/>
        </w:tabs>
        <w:ind w:right="233" w:firstLine="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that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location,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justification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exemption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alarm </w:t>
      </w:r>
      <w:r>
        <w:rPr>
          <w:spacing w:val="-2"/>
        </w:rPr>
        <w:t>below:</w:t>
      </w:r>
    </w:p>
    <w:p w14:paraId="1C7108CC" w14:textId="77777777" w:rsidR="00471597" w:rsidRDefault="00471597">
      <w:pPr>
        <w:rPr>
          <w:rFonts w:ascii="Arial" w:eastAsia="Arial" w:hAnsi="Arial" w:cs="Arial"/>
        </w:rPr>
      </w:pPr>
    </w:p>
    <w:p w14:paraId="4A7263DC" w14:textId="77777777" w:rsidR="007A178F" w:rsidRPr="007A178F" w:rsidRDefault="007A178F" w:rsidP="007A178F">
      <w:pPr>
        <w:widowControl/>
        <w:ind w:left="720"/>
        <w:rPr>
          <w:rFonts w:ascii="Arial" w:eastAsia="Calibri" w:hAnsi="Arial" w:cs="Times New Roman"/>
        </w:rPr>
      </w:pPr>
      <w:bookmarkStart w:id="2" w:name="Justification_for_exemption:_Click_here_"/>
      <w:bookmarkEnd w:id="2"/>
      <w:r w:rsidRPr="007A178F">
        <w:rPr>
          <w:rFonts w:ascii="Arial" w:eastAsia="Calibri" w:hAnsi="Arial" w:cs="Times New Roman"/>
        </w:rPr>
        <w:t xml:space="preserve">Low temperature set point:  </w:t>
      </w:r>
      <w:r w:rsidRPr="007A178F">
        <w:rPr>
          <w:rFonts w:ascii="Arial" w:eastAsia="Calibri" w:hAnsi="Arial" w:cs="Times New Roman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3" w:name="Text1"/>
      <w:r w:rsidRPr="007A178F">
        <w:rPr>
          <w:rFonts w:ascii="Arial" w:eastAsia="Calibri" w:hAnsi="Arial" w:cs="Times New Roman"/>
        </w:rPr>
        <w:instrText xml:space="preserve"> FORMTEXT </w:instrText>
      </w:r>
      <w:r w:rsidRPr="007A178F">
        <w:rPr>
          <w:rFonts w:ascii="Arial" w:eastAsia="Calibri" w:hAnsi="Arial" w:cs="Times New Roman"/>
        </w:rPr>
      </w:r>
      <w:r w:rsidRPr="007A178F">
        <w:rPr>
          <w:rFonts w:ascii="Arial" w:eastAsia="Calibri" w:hAnsi="Arial" w:cs="Times New Roman"/>
        </w:rPr>
        <w:fldChar w:fldCharType="separate"/>
      </w:r>
      <w:bookmarkStart w:id="4" w:name="_GoBack"/>
      <w:r w:rsidRPr="007A178F">
        <w:rPr>
          <w:rFonts w:ascii="Arial" w:eastAsia="Calibri" w:hAnsi="Arial" w:cs="Times New Roman"/>
          <w:noProof/>
        </w:rPr>
        <w:t> </w:t>
      </w:r>
      <w:r w:rsidRPr="007A178F">
        <w:rPr>
          <w:rFonts w:ascii="Arial" w:eastAsia="Calibri" w:hAnsi="Arial" w:cs="Times New Roman"/>
          <w:noProof/>
        </w:rPr>
        <w:t> </w:t>
      </w:r>
      <w:r w:rsidRPr="007A178F">
        <w:rPr>
          <w:rFonts w:ascii="Arial" w:eastAsia="Calibri" w:hAnsi="Arial" w:cs="Times New Roman"/>
          <w:noProof/>
        </w:rPr>
        <w:t> </w:t>
      </w:r>
      <w:bookmarkEnd w:id="4"/>
      <w:r w:rsidRPr="007A178F">
        <w:rPr>
          <w:rFonts w:ascii="Arial" w:eastAsia="Calibri" w:hAnsi="Arial" w:cs="Times New Roman"/>
        </w:rPr>
        <w:fldChar w:fldCharType="end"/>
      </w:r>
      <w:bookmarkEnd w:id="3"/>
      <w:r w:rsidRPr="007A178F">
        <w:rPr>
          <w:rFonts w:ascii="Arial" w:eastAsia="Calibri" w:hAnsi="Arial" w:cs="Times New Roman"/>
        </w:rPr>
        <w:tab/>
        <w:t xml:space="preserve">High temperature set point:  </w:t>
      </w:r>
      <w:r w:rsidRPr="007A178F">
        <w:rPr>
          <w:rFonts w:ascii="Arial" w:eastAsia="Calibri" w:hAnsi="Arial" w:cs="Times New Roman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5" w:name="Text2"/>
      <w:r w:rsidRPr="007A178F">
        <w:rPr>
          <w:rFonts w:ascii="Arial" w:eastAsia="Calibri" w:hAnsi="Arial" w:cs="Times New Roman"/>
        </w:rPr>
        <w:instrText xml:space="preserve"> FORMTEXT </w:instrText>
      </w:r>
      <w:r w:rsidRPr="007A178F">
        <w:rPr>
          <w:rFonts w:ascii="Arial" w:eastAsia="Calibri" w:hAnsi="Arial" w:cs="Times New Roman"/>
        </w:rPr>
      </w:r>
      <w:r w:rsidRPr="007A178F">
        <w:rPr>
          <w:rFonts w:ascii="Arial" w:eastAsia="Calibri" w:hAnsi="Arial" w:cs="Times New Roman"/>
        </w:rPr>
        <w:fldChar w:fldCharType="separate"/>
      </w:r>
      <w:r w:rsidRPr="007A178F">
        <w:rPr>
          <w:rFonts w:ascii="Arial" w:eastAsia="Calibri" w:hAnsi="Arial" w:cs="Times New Roman"/>
          <w:noProof/>
        </w:rPr>
        <w:t> </w:t>
      </w:r>
      <w:r w:rsidRPr="007A178F">
        <w:rPr>
          <w:rFonts w:ascii="Arial" w:eastAsia="Calibri" w:hAnsi="Arial" w:cs="Times New Roman"/>
          <w:noProof/>
        </w:rPr>
        <w:t> </w:t>
      </w:r>
      <w:r w:rsidRPr="007A178F">
        <w:rPr>
          <w:rFonts w:ascii="Arial" w:eastAsia="Calibri" w:hAnsi="Arial" w:cs="Times New Roman"/>
          <w:noProof/>
        </w:rPr>
        <w:t> </w:t>
      </w:r>
      <w:r w:rsidRPr="007A178F">
        <w:rPr>
          <w:rFonts w:ascii="Arial" w:eastAsia="Calibri" w:hAnsi="Arial" w:cs="Times New Roman"/>
        </w:rPr>
        <w:fldChar w:fldCharType="end"/>
      </w:r>
      <w:bookmarkEnd w:id="5"/>
    </w:p>
    <w:p w14:paraId="49E7C1F7" w14:textId="77777777" w:rsidR="007A178F" w:rsidRDefault="007A178F" w:rsidP="007A178F">
      <w:pPr>
        <w:pStyle w:val="BodyText"/>
        <w:tabs>
          <w:tab w:val="left" w:pos="4439"/>
        </w:tabs>
        <w:ind w:left="835" w:right="3917" w:firstLine="0"/>
        <w:rPr>
          <w:spacing w:val="-1"/>
        </w:rPr>
      </w:pPr>
    </w:p>
    <w:p w14:paraId="376B4869" w14:textId="4AE4E310" w:rsidR="00471597" w:rsidRDefault="00E66CD7" w:rsidP="007A178F">
      <w:pPr>
        <w:pStyle w:val="BodyText"/>
        <w:tabs>
          <w:tab w:val="left" w:pos="4439"/>
        </w:tabs>
        <w:ind w:left="835" w:right="3917" w:hanging="115"/>
      </w:pPr>
      <w:r>
        <w:rPr>
          <w:spacing w:val="-1"/>
        </w:rPr>
        <w:t>Justification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exemption:</w:t>
      </w:r>
      <w:r>
        <w:rPr>
          <w:spacing w:val="2"/>
        </w:rPr>
        <w:t xml:space="preserve"> </w:t>
      </w:r>
      <w:sdt>
        <w:sdtPr>
          <w:id w:val="345681078"/>
          <w:placeholder>
            <w:docPart w:val="3A5DE134F1FC492694C564F9EBC20E27"/>
          </w:placeholder>
          <w:showingPlcHdr/>
          <w:text/>
        </w:sdtPr>
        <w:sdtEndPr/>
        <w:sdtContent>
          <w:r w:rsidR="007A178F" w:rsidRPr="00311B97">
            <w:rPr>
              <w:rStyle w:val="PlaceholderText"/>
            </w:rPr>
            <w:t>Click here to enter text.</w:t>
          </w:r>
        </w:sdtContent>
      </w:sdt>
    </w:p>
    <w:p w14:paraId="03BDB67D" w14:textId="77777777" w:rsidR="007A178F" w:rsidRDefault="007A178F">
      <w:pPr>
        <w:pStyle w:val="BodyText"/>
        <w:spacing w:before="10"/>
        <w:ind w:left="480" w:right="233" w:hanging="1"/>
      </w:pPr>
    </w:p>
    <w:p w14:paraId="29C5B6DE" w14:textId="5B0902CF" w:rsidR="00471597" w:rsidRDefault="00552F36">
      <w:pPr>
        <w:pStyle w:val="BodyText"/>
        <w:spacing w:before="10"/>
        <w:ind w:left="480" w:right="233" w:hanging="1"/>
      </w:pPr>
      <w:hyperlink r:id="rId7">
        <w:r w:rsidR="00E66CD7">
          <w:rPr>
            <w:color w:val="0000FF"/>
            <w:spacing w:val="-1"/>
            <w:u w:val="single" w:color="0000FF"/>
          </w:rPr>
          <w:t>Validate</w:t>
        </w:r>
        <w:r w:rsidR="00E66CD7">
          <w:rPr>
            <w:color w:val="0000FF"/>
            <w:u w:val="single" w:color="0000FF"/>
          </w:rPr>
          <w:t xml:space="preserve"> </w:t>
        </w:r>
        <w:r w:rsidR="00E66CD7">
          <w:rPr>
            <w:color w:val="0000FF"/>
            <w:spacing w:val="-1"/>
            <w:u w:val="single" w:color="0000FF"/>
          </w:rPr>
          <w:t>the</w:t>
        </w:r>
        <w:r w:rsidR="00E66CD7">
          <w:rPr>
            <w:color w:val="0000FF"/>
            <w:spacing w:val="1"/>
            <w:u w:val="single" w:color="0000FF"/>
          </w:rPr>
          <w:t xml:space="preserve"> </w:t>
        </w:r>
        <w:r w:rsidR="00E66CD7">
          <w:rPr>
            <w:color w:val="0000FF"/>
            <w:spacing w:val="-1"/>
            <w:u w:val="single" w:color="0000FF"/>
          </w:rPr>
          <w:t>Effectiveness</w:t>
        </w:r>
        <w:r w:rsidR="00E66CD7">
          <w:rPr>
            <w:color w:val="0000FF"/>
            <w:spacing w:val="1"/>
            <w:u w:val="single" w:color="0000FF"/>
          </w:rPr>
          <w:t xml:space="preserve"> </w:t>
        </w:r>
        <w:r w:rsidR="00E66CD7">
          <w:rPr>
            <w:color w:val="0000FF"/>
            <w:spacing w:val="-2"/>
            <w:u w:val="single" w:color="0000FF"/>
          </w:rPr>
          <w:t>of</w:t>
        </w:r>
        <w:r w:rsidR="00E66CD7">
          <w:rPr>
            <w:color w:val="0000FF"/>
            <w:spacing w:val="2"/>
            <w:u w:val="single" w:color="0000FF"/>
          </w:rPr>
          <w:t xml:space="preserve"> </w:t>
        </w:r>
        <w:r w:rsidR="00E66CD7">
          <w:rPr>
            <w:color w:val="0000FF"/>
            <w:spacing w:val="-2"/>
            <w:u w:val="single" w:color="0000FF"/>
          </w:rPr>
          <w:t>Manua</w:t>
        </w:r>
        <w:r w:rsidR="00E66CD7">
          <w:rPr>
            <w:color w:val="0000FF"/>
            <w:spacing w:val="-2"/>
            <w:u w:val="single" w:color="0000FF"/>
          </w:rPr>
          <w:t>l</w:t>
        </w:r>
        <w:r w:rsidR="00E66CD7">
          <w:rPr>
            <w:color w:val="0000FF"/>
            <w:u w:val="single" w:color="0000FF"/>
          </w:rPr>
          <w:t xml:space="preserve"> </w:t>
        </w:r>
        <w:r w:rsidR="00E66CD7">
          <w:rPr>
            <w:color w:val="0000FF"/>
            <w:spacing w:val="-1"/>
            <w:u w:val="single" w:color="0000FF"/>
          </w:rPr>
          <w:t>Sanitation</w:t>
        </w:r>
      </w:hyperlink>
      <w:r w:rsidR="00E66CD7">
        <w:rPr>
          <w:spacing w:val="-1"/>
        </w:rPr>
        <w:t>,</w:t>
      </w:r>
      <w:r w:rsidR="00E66CD7">
        <w:rPr>
          <w:spacing w:val="2"/>
        </w:rPr>
        <w:t xml:space="preserve"> </w:t>
      </w:r>
      <w:r w:rsidR="00E66CD7">
        <w:rPr>
          <w:spacing w:val="-1"/>
        </w:rPr>
        <w:t>states</w:t>
      </w:r>
      <w:r w:rsidR="00E66CD7">
        <w:rPr>
          <w:spacing w:val="-2"/>
        </w:rPr>
        <w:t xml:space="preserve"> </w:t>
      </w:r>
      <w:r w:rsidR="00E66CD7">
        <w:rPr>
          <w:spacing w:val="-1"/>
        </w:rPr>
        <w:t xml:space="preserve">that </w:t>
      </w:r>
      <w:r w:rsidR="00E66CD7">
        <w:t>for</w:t>
      </w:r>
      <w:r w:rsidR="00E66CD7">
        <w:rPr>
          <w:spacing w:val="-3"/>
        </w:rPr>
        <w:t xml:space="preserve"> </w:t>
      </w:r>
      <w:r w:rsidR="00E66CD7">
        <w:rPr>
          <w:spacing w:val="-1"/>
        </w:rPr>
        <w:t>manual</w:t>
      </w:r>
      <w:r w:rsidR="00E66CD7">
        <w:t xml:space="preserve"> </w:t>
      </w:r>
      <w:r w:rsidR="00E66CD7">
        <w:rPr>
          <w:spacing w:val="-1"/>
        </w:rPr>
        <w:t>sanitation</w:t>
      </w:r>
      <w:r w:rsidR="00E66CD7">
        <w:t xml:space="preserve"> </w:t>
      </w:r>
      <w:r w:rsidR="00E66CD7">
        <w:rPr>
          <w:spacing w:val="-2"/>
        </w:rPr>
        <w:t>of</w:t>
      </w:r>
      <w:r w:rsidR="00E66CD7">
        <w:rPr>
          <w:spacing w:val="2"/>
        </w:rPr>
        <w:t xml:space="preserve"> </w:t>
      </w:r>
      <w:r w:rsidR="00E66CD7">
        <w:rPr>
          <w:spacing w:val="-1"/>
        </w:rPr>
        <w:t>primary</w:t>
      </w:r>
      <w:r w:rsidR="00E66CD7">
        <w:rPr>
          <w:spacing w:val="-2"/>
        </w:rPr>
        <w:t xml:space="preserve"> </w:t>
      </w:r>
      <w:r w:rsidR="00E66CD7">
        <w:rPr>
          <w:spacing w:val="-1"/>
        </w:rPr>
        <w:t>enclosures</w:t>
      </w:r>
      <w:r w:rsidR="00E66CD7">
        <w:rPr>
          <w:spacing w:val="-2"/>
        </w:rPr>
        <w:t xml:space="preserve"> </w:t>
      </w:r>
      <w:r w:rsidR="00E66CD7">
        <w:rPr>
          <w:spacing w:val="-1"/>
        </w:rPr>
        <w:t>(all</w:t>
      </w:r>
      <w:r w:rsidR="00E66CD7">
        <w:rPr>
          <w:spacing w:val="65"/>
        </w:rPr>
        <w:t xml:space="preserve"> </w:t>
      </w:r>
      <w:r w:rsidR="00E66CD7">
        <w:rPr>
          <w:spacing w:val="-1"/>
        </w:rPr>
        <w:t>items</w:t>
      </w:r>
      <w:r w:rsidR="00E66CD7">
        <w:rPr>
          <w:spacing w:val="-2"/>
        </w:rPr>
        <w:t xml:space="preserve"> </w:t>
      </w:r>
      <w:r w:rsidR="00E66CD7">
        <w:rPr>
          <w:spacing w:val="-1"/>
        </w:rPr>
        <w:t>that</w:t>
      </w:r>
      <w:r w:rsidR="00E66CD7">
        <w:rPr>
          <w:spacing w:val="2"/>
        </w:rPr>
        <w:t xml:space="preserve"> </w:t>
      </w:r>
      <w:r w:rsidR="00E66CD7">
        <w:rPr>
          <w:spacing w:val="-1"/>
        </w:rPr>
        <w:t>come</w:t>
      </w:r>
      <w:r w:rsidR="00E66CD7">
        <w:t xml:space="preserve"> </w:t>
      </w:r>
      <w:r w:rsidR="00E66CD7">
        <w:rPr>
          <w:spacing w:val="-1"/>
        </w:rPr>
        <w:t>into</w:t>
      </w:r>
      <w:r w:rsidR="00E66CD7">
        <w:t xml:space="preserve"> </w:t>
      </w:r>
      <w:r w:rsidR="00E66CD7">
        <w:rPr>
          <w:spacing w:val="-1"/>
        </w:rPr>
        <w:t>direct</w:t>
      </w:r>
      <w:r w:rsidR="00E66CD7">
        <w:rPr>
          <w:spacing w:val="2"/>
        </w:rPr>
        <w:t xml:space="preserve"> </w:t>
      </w:r>
      <w:r w:rsidR="00E66CD7">
        <w:rPr>
          <w:spacing w:val="-1"/>
        </w:rPr>
        <w:t>contact</w:t>
      </w:r>
      <w:r w:rsidR="00E66CD7">
        <w:rPr>
          <w:spacing w:val="2"/>
        </w:rPr>
        <w:t xml:space="preserve"> </w:t>
      </w:r>
      <w:r w:rsidR="00E66CD7">
        <w:rPr>
          <w:spacing w:val="-1"/>
        </w:rPr>
        <w:t>with</w:t>
      </w:r>
      <w:r w:rsidR="00E66CD7">
        <w:t xml:space="preserve"> the</w:t>
      </w:r>
      <w:r w:rsidR="00E66CD7">
        <w:rPr>
          <w:spacing w:val="-2"/>
        </w:rPr>
        <w:t xml:space="preserve"> </w:t>
      </w:r>
      <w:r w:rsidR="00E66CD7">
        <w:rPr>
          <w:spacing w:val="-1"/>
        </w:rPr>
        <w:t>animal</w:t>
      </w:r>
      <w:r w:rsidR="00E66CD7">
        <w:t xml:space="preserve"> </w:t>
      </w:r>
      <w:r w:rsidR="00E66CD7">
        <w:rPr>
          <w:spacing w:val="-1"/>
        </w:rPr>
        <w:t>during</w:t>
      </w:r>
      <w:r w:rsidR="00E66CD7">
        <w:t xml:space="preserve"> </w:t>
      </w:r>
      <w:r w:rsidR="00E66CD7">
        <w:rPr>
          <w:spacing w:val="-1"/>
        </w:rPr>
        <w:t>housing</w:t>
      </w:r>
      <w:r w:rsidR="00E66CD7">
        <w:rPr>
          <w:spacing w:val="3"/>
        </w:rPr>
        <w:t xml:space="preserve"> </w:t>
      </w:r>
      <w:r w:rsidR="00E66CD7">
        <w:rPr>
          <w:spacing w:val="-1"/>
        </w:rPr>
        <w:t>such</w:t>
      </w:r>
      <w:r w:rsidR="00E66CD7">
        <w:t xml:space="preserve"> </w:t>
      </w:r>
      <w:r w:rsidR="00E66CD7">
        <w:rPr>
          <w:spacing w:val="-1"/>
        </w:rPr>
        <w:t>as</w:t>
      </w:r>
      <w:r w:rsidR="00E66CD7">
        <w:rPr>
          <w:spacing w:val="-4"/>
        </w:rPr>
        <w:t xml:space="preserve"> </w:t>
      </w:r>
      <w:r w:rsidR="00E66CD7">
        <w:rPr>
          <w:spacing w:val="-1"/>
        </w:rPr>
        <w:t>cages,</w:t>
      </w:r>
      <w:r w:rsidR="00E66CD7">
        <w:rPr>
          <w:spacing w:val="2"/>
        </w:rPr>
        <w:t xml:space="preserve"> </w:t>
      </w:r>
      <w:r w:rsidR="00E66CD7">
        <w:rPr>
          <w:spacing w:val="-2"/>
        </w:rPr>
        <w:t xml:space="preserve">wire </w:t>
      </w:r>
      <w:r w:rsidR="00E66CD7">
        <w:rPr>
          <w:spacing w:val="-1"/>
        </w:rPr>
        <w:t>feeders,</w:t>
      </w:r>
      <w:r w:rsidR="00E66CD7">
        <w:rPr>
          <w:spacing w:val="2"/>
        </w:rPr>
        <w:t xml:space="preserve"> </w:t>
      </w:r>
      <w:r w:rsidR="00E66CD7">
        <w:rPr>
          <w:spacing w:val="-1"/>
        </w:rPr>
        <w:t>enrichment</w:t>
      </w:r>
      <w:r w:rsidR="00E66CD7">
        <w:rPr>
          <w:spacing w:val="38"/>
        </w:rPr>
        <w:t xml:space="preserve"> </w:t>
      </w:r>
      <w:r w:rsidR="00E66CD7">
        <w:rPr>
          <w:spacing w:val="-1"/>
        </w:rPr>
        <w:t>devices,</w:t>
      </w:r>
      <w:r w:rsidR="00E66CD7">
        <w:rPr>
          <w:spacing w:val="2"/>
        </w:rPr>
        <w:t xml:space="preserve"> </w:t>
      </w:r>
      <w:r w:rsidR="00E66CD7">
        <w:rPr>
          <w:spacing w:val="-1"/>
        </w:rPr>
        <w:t>water</w:t>
      </w:r>
      <w:r w:rsidR="00E66CD7">
        <w:rPr>
          <w:spacing w:val="2"/>
        </w:rPr>
        <w:t xml:space="preserve"> </w:t>
      </w:r>
      <w:r w:rsidR="00E66CD7">
        <w:rPr>
          <w:spacing w:val="-1"/>
        </w:rPr>
        <w:t>bottles) the</w:t>
      </w:r>
      <w:r w:rsidR="00E66CD7">
        <w:t xml:space="preserve"> </w:t>
      </w:r>
      <w:r w:rsidR="00E66CD7">
        <w:rPr>
          <w:spacing w:val="-1"/>
        </w:rPr>
        <w:t>disinfectant, contact time</w:t>
      </w:r>
      <w:r w:rsidR="00E66CD7">
        <w:t xml:space="preserve"> </w:t>
      </w:r>
      <w:r w:rsidR="00E66CD7">
        <w:rPr>
          <w:spacing w:val="-1"/>
        </w:rPr>
        <w:t>and</w:t>
      </w:r>
      <w:r w:rsidR="00E66CD7">
        <w:rPr>
          <w:spacing w:val="-2"/>
        </w:rPr>
        <w:t xml:space="preserve"> </w:t>
      </w:r>
      <w:r w:rsidR="00E66CD7">
        <w:rPr>
          <w:spacing w:val="-1"/>
        </w:rPr>
        <w:t>dilution</w:t>
      </w:r>
      <w:r w:rsidR="00E66CD7">
        <w:t xml:space="preserve"> </w:t>
      </w:r>
      <w:r w:rsidR="00E66CD7">
        <w:rPr>
          <w:spacing w:val="-1"/>
        </w:rPr>
        <w:t>must be</w:t>
      </w:r>
      <w:r w:rsidR="00E66CD7">
        <w:t xml:space="preserve"> </w:t>
      </w:r>
      <w:r w:rsidR="00E66CD7">
        <w:rPr>
          <w:spacing w:val="-2"/>
        </w:rPr>
        <w:t>included</w:t>
      </w:r>
      <w:r w:rsidR="00E66CD7">
        <w:t xml:space="preserve"> </w:t>
      </w:r>
      <w:r w:rsidR="00E66CD7">
        <w:rPr>
          <w:spacing w:val="-1"/>
        </w:rPr>
        <w:t>in</w:t>
      </w:r>
      <w:r w:rsidR="00E66CD7">
        <w:t xml:space="preserve"> the</w:t>
      </w:r>
      <w:r w:rsidR="00E66CD7">
        <w:rPr>
          <w:spacing w:val="-2"/>
        </w:rPr>
        <w:t xml:space="preserve"> SOP/SMP</w:t>
      </w:r>
      <w:r w:rsidR="00E66CD7">
        <w:t xml:space="preserve"> for</w:t>
      </w:r>
      <w:r w:rsidR="00E66CD7">
        <w:rPr>
          <w:spacing w:val="-1"/>
        </w:rPr>
        <w:t xml:space="preserve"> the</w:t>
      </w:r>
      <w:r w:rsidR="00E66CD7">
        <w:rPr>
          <w:spacing w:val="76"/>
        </w:rPr>
        <w:t xml:space="preserve"> </w:t>
      </w:r>
      <w:r w:rsidR="00E66CD7">
        <w:rPr>
          <w:spacing w:val="-1"/>
        </w:rPr>
        <w:t>housing</w:t>
      </w:r>
      <w:r w:rsidR="00E66CD7">
        <w:rPr>
          <w:spacing w:val="3"/>
        </w:rPr>
        <w:t xml:space="preserve"> </w:t>
      </w:r>
      <w:r w:rsidR="00E66CD7">
        <w:rPr>
          <w:spacing w:val="-1"/>
        </w:rPr>
        <w:t>area</w:t>
      </w:r>
      <w:r w:rsidR="00E66CD7">
        <w:t xml:space="preserve"> </w:t>
      </w:r>
      <w:r w:rsidR="00E66CD7">
        <w:rPr>
          <w:spacing w:val="-1"/>
        </w:rPr>
        <w:t>and</w:t>
      </w:r>
      <w:r w:rsidR="00E66CD7">
        <w:rPr>
          <w:spacing w:val="-4"/>
        </w:rPr>
        <w:t xml:space="preserve"> </w:t>
      </w:r>
      <w:r w:rsidR="00E66CD7">
        <w:t xml:space="preserve">the </w:t>
      </w:r>
      <w:r w:rsidR="00E66CD7">
        <w:rPr>
          <w:spacing w:val="-1"/>
        </w:rPr>
        <w:t>process</w:t>
      </w:r>
      <w:r w:rsidR="00E66CD7">
        <w:rPr>
          <w:spacing w:val="-2"/>
        </w:rPr>
        <w:t xml:space="preserve"> </w:t>
      </w:r>
      <w:r w:rsidR="00E66CD7">
        <w:rPr>
          <w:spacing w:val="-1"/>
        </w:rPr>
        <w:lastRenderedPageBreak/>
        <w:t>must be</w:t>
      </w:r>
      <w:r w:rsidR="00E66CD7">
        <w:t xml:space="preserve"> </w:t>
      </w:r>
      <w:r w:rsidR="00E66CD7">
        <w:rPr>
          <w:spacing w:val="-1"/>
        </w:rPr>
        <w:t>validated</w:t>
      </w:r>
      <w:r w:rsidR="00E66CD7">
        <w:t xml:space="preserve"> </w:t>
      </w:r>
      <w:r w:rsidR="00E66CD7">
        <w:rPr>
          <w:spacing w:val="-2"/>
        </w:rPr>
        <w:t>on</w:t>
      </w:r>
      <w:r w:rsidR="00E66CD7">
        <w:t xml:space="preserve"> a </w:t>
      </w:r>
      <w:r w:rsidR="00E66CD7">
        <w:rPr>
          <w:spacing w:val="-1"/>
        </w:rPr>
        <w:t>semi-annual</w:t>
      </w:r>
      <w:r w:rsidR="00E66CD7">
        <w:t xml:space="preserve"> </w:t>
      </w:r>
      <w:r w:rsidR="00E66CD7">
        <w:rPr>
          <w:spacing w:val="-1"/>
        </w:rPr>
        <w:t>basis. The</w:t>
      </w:r>
      <w:r w:rsidR="00E66CD7">
        <w:t xml:space="preserve"> </w:t>
      </w:r>
      <w:r w:rsidR="00E66CD7">
        <w:rPr>
          <w:spacing w:val="-1"/>
        </w:rPr>
        <w:t>recommended</w:t>
      </w:r>
      <w:r w:rsidR="00E66CD7">
        <w:t xml:space="preserve"> </w:t>
      </w:r>
      <w:r w:rsidR="00E66CD7">
        <w:rPr>
          <w:spacing w:val="-1"/>
        </w:rPr>
        <w:t>sanitation</w:t>
      </w:r>
      <w:r w:rsidR="00E66CD7">
        <w:rPr>
          <w:spacing w:val="28"/>
        </w:rPr>
        <w:t xml:space="preserve"> </w:t>
      </w:r>
      <w:r w:rsidR="00E66CD7">
        <w:rPr>
          <w:spacing w:val="-1"/>
        </w:rPr>
        <w:t>procedure</w:t>
      </w:r>
      <w:r w:rsidR="00E66CD7">
        <w:rPr>
          <w:spacing w:val="-2"/>
        </w:rPr>
        <w:t xml:space="preserve"> </w:t>
      </w:r>
      <w:r w:rsidR="00E66CD7">
        <w:rPr>
          <w:spacing w:val="-1"/>
        </w:rPr>
        <w:t>is</w:t>
      </w:r>
      <w:r w:rsidR="00E66CD7">
        <w:rPr>
          <w:spacing w:val="1"/>
        </w:rPr>
        <w:t xml:space="preserve"> </w:t>
      </w:r>
      <w:r w:rsidR="00E66CD7">
        <w:rPr>
          <w:spacing w:val="-2"/>
        </w:rPr>
        <w:t xml:space="preserve">via </w:t>
      </w:r>
      <w:r w:rsidR="00E66CD7">
        <w:t>facility</w:t>
      </w:r>
      <w:r w:rsidR="00E66CD7">
        <w:rPr>
          <w:spacing w:val="-2"/>
        </w:rPr>
        <w:t xml:space="preserve"> </w:t>
      </w:r>
      <w:r w:rsidR="00E66CD7">
        <w:rPr>
          <w:spacing w:val="-1"/>
        </w:rPr>
        <w:t>tunnel/cage</w:t>
      </w:r>
      <w:r w:rsidR="00E66CD7">
        <w:rPr>
          <w:spacing w:val="-2"/>
        </w:rPr>
        <w:t xml:space="preserve"> wash,</w:t>
      </w:r>
      <w:r w:rsidR="00E66CD7">
        <w:rPr>
          <w:spacing w:val="-1"/>
        </w:rPr>
        <w:t xml:space="preserve"> </w:t>
      </w:r>
      <w:r w:rsidR="00E66CD7">
        <w:t>for</w:t>
      </w:r>
      <w:r w:rsidR="00E66CD7">
        <w:rPr>
          <w:spacing w:val="-1"/>
        </w:rPr>
        <w:t xml:space="preserve"> which</w:t>
      </w:r>
      <w:r w:rsidR="00E66CD7">
        <w:t xml:space="preserve"> </w:t>
      </w:r>
      <w:r w:rsidR="00E66CD7">
        <w:rPr>
          <w:spacing w:val="-2"/>
        </w:rPr>
        <w:t>validation</w:t>
      </w:r>
      <w:r w:rsidR="00E66CD7">
        <w:t xml:space="preserve"> </w:t>
      </w:r>
      <w:r w:rsidR="00E66CD7">
        <w:rPr>
          <w:spacing w:val="-1"/>
        </w:rPr>
        <w:t>is</w:t>
      </w:r>
      <w:r w:rsidR="00E66CD7">
        <w:rPr>
          <w:spacing w:val="1"/>
        </w:rPr>
        <w:t xml:space="preserve"> </w:t>
      </w:r>
      <w:r w:rsidR="00E66CD7">
        <w:rPr>
          <w:spacing w:val="-1"/>
        </w:rPr>
        <w:t>already</w:t>
      </w:r>
      <w:r w:rsidR="00E66CD7">
        <w:rPr>
          <w:spacing w:val="-2"/>
        </w:rPr>
        <w:t xml:space="preserve"> </w:t>
      </w:r>
      <w:r w:rsidR="00E66CD7">
        <w:rPr>
          <w:spacing w:val="-1"/>
        </w:rPr>
        <w:t>provided</w:t>
      </w:r>
      <w:r w:rsidR="00E66CD7">
        <w:t xml:space="preserve"> </w:t>
      </w:r>
      <w:r w:rsidR="00E66CD7">
        <w:rPr>
          <w:spacing w:val="-1"/>
        </w:rPr>
        <w:t>by</w:t>
      </w:r>
      <w:r w:rsidR="00E66CD7">
        <w:rPr>
          <w:spacing w:val="-2"/>
        </w:rPr>
        <w:t xml:space="preserve"> </w:t>
      </w:r>
      <w:r w:rsidR="00E66CD7">
        <w:rPr>
          <w:spacing w:val="-1"/>
        </w:rPr>
        <w:t>ULAR.</w:t>
      </w:r>
      <w:r w:rsidR="00E66CD7">
        <w:rPr>
          <w:spacing w:val="2"/>
        </w:rPr>
        <w:t xml:space="preserve"> </w:t>
      </w:r>
      <w:r w:rsidR="00E66CD7">
        <w:rPr>
          <w:spacing w:val="-1"/>
        </w:rPr>
        <w:t>Please</w:t>
      </w:r>
      <w:r w:rsidR="00E66CD7">
        <w:t xml:space="preserve"> </w:t>
      </w:r>
      <w:r w:rsidR="00E66CD7">
        <w:rPr>
          <w:spacing w:val="-1"/>
        </w:rPr>
        <w:t>select</w:t>
      </w:r>
      <w:r w:rsidR="00E66CD7">
        <w:rPr>
          <w:spacing w:val="75"/>
        </w:rPr>
        <w:t xml:space="preserve"> </w:t>
      </w:r>
      <w:r w:rsidR="00E66CD7">
        <w:rPr>
          <w:spacing w:val="-1"/>
        </w:rPr>
        <w:t>one</w:t>
      </w:r>
      <w:r w:rsidR="00E66CD7">
        <w:t xml:space="preserve"> </w:t>
      </w:r>
      <w:r w:rsidR="00E66CD7">
        <w:rPr>
          <w:spacing w:val="-2"/>
        </w:rPr>
        <w:t>of</w:t>
      </w:r>
      <w:r w:rsidR="00E66CD7">
        <w:rPr>
          <w:spacing w:val="2"/>
        </w:rPr>
        <w:t xml:space="preserve"> </w:t>
      </w:r>
      <w:r w:rsidR="00E66CD7">
        <w:t>the</w:t>
      </w:r>
      <w:r w:rsidR="00E66CD7">
        <w:rPr>
          <w:spacing w:val="-4"/>
        </w:rPr>
        <w:t xml:space="preserve"> </w:t>
      </w:r>
      <w:r w:rsidR="00E66CD7">
        <w:rPr>
          <w:spacing w:val="-1"/>
        </w:rPr>
        <w:t>following</w:t>
      </w:r>
      <w:r w:rsidR="00E66CD7">
        <w:rPr>
          <w:spacing w:val="3"/>
        </w:rPr>
        <w:t xml:space="preserve"> </w:t>
      </w:r>
      <w:r w:rsidR="00E66CD7">
        <w:rPr>
          <w:spacing w:val="-1"/>
        </w:rPr>
        <w:t>options</w:t>
      </w:r>
      <w:r w:rsidR="00E66CD7">
        <w:rPr>
          <w:spacing w:val="-2"/>
        </w:rPr>
        <w:t xml:space="preserve"> </w:t>
      </w:r>
      <w:r w:rsidR="00E66CD7">
        <w:t>for</w:t>
      </w:r>
      <w:r w:rsidR="00E66CD7">
        <w:rPr>
          <w:spacing w:val="2"/>
        </w:rPr>
        <w:t xml:space="preserve"> </w:t>
      </w:r>
      <w:r w:rsidR="00E66CD7">
        <w:rPr>
          <w:spacing w:val="-1"/>
        </w:rPr>
        <w:t>sanitation</w:t>
      </w:r>
      <w:r w:rsidR="00E66CD7">
        <w:t xml:space="preserve"> </w:t>
      </w:r>
      <w:r w:rsidR="00E66CD7">
        <w:rPr>
          <w:spacing w:val="-2"/>
        </w:rPr>
        <w:t>of</w:t>
      </w:r>
      <w:r w:rsidR="00E66CD7">
        <w:rPr>
          <w:spacing w:val="2"/>
        </w:rPr>
        <w:t xml:space="preserve"> </w:t>
      </w:r>
      <w:r w:rsidR="00E66CD7">
        <w:rPr>
          <w:spacing w:val="-1"/>
        </w:rPr>
        <w:t>primary</w:t>
      </w:r>
      <w:r w:rsidR="00E66CD7">
        <w:rPr>
          <w:spacing w:val="-2"/>
        </w:rPr>
        <w:t xml:space="preserve"> </w:t>
      </w:r>
      <w:r w:rsidR="00E66CD7">
        <w:rPr>
          <w:spacing w:val="-1"/>
        </w:rPr>
        <w:t>enclosures:</w:t>
      </w:r>
    </w:p>
    <w:p w14:paraId="6432C005" w14:textId="77777777" w:rsidR="007972C6" w:rsidRPr="007972C6" w:rsidRDefault="007972C6" w:rsidP="007972C6">
      <w:pPr>
        <w:widowControl/>
        <w:ind w:left="360"/>
        <w:rPr>
          <w:rFonts w:ascii="Arial" w:eastAsia="Calibri" w:hAnsi="Arial" w:cs="Times New Roman"/>
        </w:rPr>
      </w:pPr>
    </w:p>
    <w:p w14:paraId="09FD69FE" w14:textId="24D34FFE" w:rsidR="007972C6" w:rsidRPr="007972C6" w:rsidRDefault="00552F36" w:rsidP="007972C6">
      <w:pPr>
        <w:widowControl/>
        <w:ind w:left="720"/>
        <w:rPr>
          <w:rFonts w:ascii="Arial" w:eastAsia="Calibri" w:hAnsi="Arial" w:cs="Times New Roman"/>
        </w:rPr>
      </w:pPr>
      <w:sdt>
        <w:sdtPr>
          <w:rPr>
            <w:rFonts w:ascii="Arial" w:eastAsia="Calibri" w:hAnsi="Arial" w:cs="Times New Roman"/>
          </w:rPr>
          <w:id w:val="77081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2C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972C6" w:rsidRPr="007972C6">
        <w:rPr>
          <w:rFonts w:ascii="Arial" w:eastAsia="Calibri" w:hAnsi="Arial" w:cs="Times New Roman"/>
        </w:rPr>
        <w:t xml:space="preserve"> All primary enclosure items will be sanitized in ULAR-maintained tunnel/cage wash.</w:t>
      </w:r>
    </w:p>
    <w:p w14:paraId="59D7F782" w14:textId="1E31BD4C" w:rsidR="007972C6" w:rsidRPr="007972C6" w:rsidRDefault="00552F36" w:rsidP="007972C6">
      <w:pPr>
        <w:widowControl/>
        <w:ind w:left="720"/>
        <w:rPr>
          <w:rFonts w:ascii="Arial" w:eastAsia="Calibri" w:hAnsi="Arial" w:cs="Times New Roman"/>
        </w:rPr>
      </w:pPr>
      <w:sdt>
        <w:sdtPr>
          <w:rPr>
            <w:rFonts w:ascii="Arial" w:eastAsia="Calibri" w:hAnsi="Arial" w:cs="Times New Roman"/>
          </w:rPr>
          <w:id w:val="4402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2C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972C6" w:rsidRPr="007972C6">
        <w:rPr>
          <w:rFonts w:ascii="Arial" w:eastAsia="Calibri" w:hAnsi="Arial" w:cs="Times New Roman"/>
        </w:rPr>
        <w:t xml:space="preserve"> The following primary enclosure items will be manually sanitized. The following disinfectant, contact time and dilution will be used (see </w:t>
      </w:r>
      <w:hyperlink r:id="rId8" w:history="1">
        <w:r w:rsidR="007972C6" w:rsidRPr="00552F36">
          <w:rPr>
            <w:rStyle w:val="Hyperlink"/>
            <w:rFonts w:ascii="Arial" w:eastAsia="Calibri" w:hAnsi="Arial" w:cs="Times New Roman"/>
          </w:rPr>
          <w:t>Table 1: Hard-Surface High-</w:t>
        </w:r>
        <w:r w:rsidR="007972C6" w:rsidRPr="00552F36">
          <w:rPr>
            <w:rStyle w:val="Hyperlink"/>
            <w:rFonts w:ascii="Arial" w:eastAsia="Calibri" w:hAnsi="Arial" w:cs="Times New Roman"/>
          </w:rPr>
          <w:t>L</w:t>
        </w:r>
        <w:r w:rsidR="007972C6" w:rsidRPr="00552F36">
          <w:rPr>
            <w:rStyle w:val="Hyperlink"/>
            <w:rFonts w:ascii="Arial" w:eastAsia="Calibri" w:hAnsi="Arial" w:cs="Times New Roman"/>
          </w:rPr>
          <w:t>evel Disinfectants</w:t>
        </w:r>
      </w:hyperlink>
      <w:r w:rsidR="007972C6" w:rsidRPr="007972C6">
        <w:rPr>
          <w:rFonts w:ascii="Arial" w:eastAsia="Calibri" w:hAnsi="Arial" w:cs="Times New Roman"/>
        </w:rPr>
        <w:t xml:space="preserve"> for guidance and recommendations) and the process will be validated every six months:</w:t>
      </w:r>
    </w:p>
    <w:p w14:paraId="3204E161" w14:textId="77777777" w:rsidR="00471597" w:rsidRDefault="00471597">
      <w:pPr>
        <w:spacing w:before="5"/>
        <w:rPr>
          <w:rFonts w:ascii="Arial" w:eastAsia="Arial" w:hAnsi="Arial" w:cs="Arial"/>
          <w:sz w:val="21"/>
          <w:szCs w:val="21"/>
        </w:rPr>
      </w:pPr>
    </w:p>
    <w:p w14:paraId="00471332" w14:textId="0AC22E7D" w:rsidR="00471597" w:rsidRDefault="00E66CD7" w:rsidP="007972C6">
      <w:pPr>
        <w:pStyle w:val="BodyText"/>
        <w:ind w:left="810" w:hanging="90"/>
      </w:pPr>
      <w:r>
        <w:rPr>
          <w:spacing w:val="-1"/>
        </w:rPr>
        <w:t>Items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sanitized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procedure:</w:t>
      </w:r>
      <w:r>
        <w:rPr>
          <w:spacing w:val="2"/>
        </w:rPr>
        <w:t xml:space="preserve"> </w:t>
      </w:r>
      <w:sdt>
        <w:sdtPr>
          <w:rPr>
            <w:rFonts w:eastAsia="Calibri" w:cs="Times New Roman"/>
            <w:bCs/>
          </w:rPr>
          <w:id w:val="-1872526788"/>
          <w:placeholder>
            <w:docPart w:val="C31CAB982A92436093F1E9A60D2E0FA9"/>
          </w:placeholder>
          <w:showingPlcHdr/>
          <w:text/>
        </w:sdtPr>
        <w:sdtEndPr/>
        <w:sdtContent>
          <w:r w:rsidR="007972C6" w:rsidRPr="007972C6">
            <w:rPr>
              <w:rFonts w:eastAsia="Calibri" w:cs="Times New Roman"/>
              <w:color w:val="808080"/>
            </w:rPr>
            <w:t>Click here to enter text.</w:t>
          </w:r>
        </w:sdtContent>
      </w:sdt>
    </w:p>
    <w:p w14:paraId="41B8072F" w14:textId="77777777" w:rsidR="00471597" w:rsidRDefault="00471597">
      <w:pPr>
        <w:spacing w:before="9"/>
        <w:rPr>
          <w:rFonts w:ascii="Arial" w:eastAsia="Arial" w:hAnsi="Arial" w:cs="Arial"/>
          <w:sz w:val="21"/>
          <w:szCs w:val="21"/>
        </w:rPr>
      </w:pPr>
    </w:p>
    <w:p w14:paraId="4BF85B62" w14:textId="3EA062A6" w:rsidR="00471597" w:rsidRDefault="00E66CD7">
      <w:pPr>
        <w:pStyle w:val="Heading1"/>
        <w:ind w:left="119"/>
        <w:rPr>
          <w:b w:val="0"/>
          <w:bCs w:val="0"/>
        </w:rPr>
      </w:pPr>
      <w:bookmarkStart w:id="6" w:name="Instructions_for_Uploading_to_eProtocol"/>
      <w:bookmarkEnd w:id="6"/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Uploading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</w:t>
      </w:r>
      <w:r w:rsidR="00E607A2">
        <w:rPr>
          <w:spacing w:val="-1"/>
        </w:rPr>
        <w:t>-</w:t>
      </w:r>
      <w:r>
        <w:rPr>
          <w:spacing w:val="-1"/>
        </w:rPr>
        <w:t>Protocol</w:t>
      </w:r>
    </w:p>
    <w:p w14:paraId="11D6A781" w14:textId="77777777" w:rsidR="00471597" w:rsidRDefault="00471597">
      <w:pPr>
        <w:spacing w:before="3"/>
        <w:rPr>
          <w:rFonts w:ascii="Arial" w:eastAsia="Arial" w:hAnsi="Arial" w:cs="Arial"/>
          <w:b/>
          <w:bCs/>
        </w:rPr>
      </w:pPr>
    </w:p>
    <w:p w14:paraId="72E4BEBA" w14:textId="77777777" w:rsidR="00471597" w:rsidRDefault="00E66CD7">
      <w:pPr>
        <w:pStyle w:val="BodyText"/>
        <w:ind w:left="119" w:right="233" w:firstLine="0"/>
      </w:pPr>
      <w:r>
        <w:t>After</w:t>
      </w:r>
      <w:r>
        <w:rPr>
          <w:spacing w:val="-1"/>
        </w:rPr>
        <w:t xml:space="preserve"> completion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sections</w:t>
      </w:r>
      <w:r>
        <w:rPr>
          <w:spacing w:val="1"/>
        </w:rPr>
        <w:t xml:space="preserve"> </w:t>
      </w:r>
      <w:r>
        <w:rPr>
          <w:spacing w:val="-2"/>
        </w:rPr>
        <w:t>above,</w:t>
      </w:r>
      <w:r>
        <w:rPr>
          <w:spacing w:val="-1"/>
        </w:rPr>
        <w:t xml:space="preserve"> please</w:t>
      </w:r>
      <w:r>
        <w:t xml:space="preserve"> </w:t>
      </w:r>
      <w:r>
        <w:rPr>
          <w:spacing w:val="-1"/>
        </w:rPr>
        <w:t>save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pdf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2"/>
        </w:rPr>
        <w:t>document</w:t>
      </w:r>
      <w:r>
        <w:rPr>
          <w:spacing w:val="-1"/>
        </w:rPr>
        <w:t xml:space="preserve"> title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72"/>
        </w:rPr>
        <w:t xml:space="preserve"> </w:t>
      </w:r>
      <w:r>
        <w:rPr>
          <w:spacing w:val="-1"/>
        </w:rPr>
        <w:t>format “Protocol</w:t>
      </w:r>
      <w:r>
        <w:t xml:space="preserve"> </w:t>
      </w:r>
      <w:r>
        <w:rPr>
          <w:spacing w:val="-1"/>
        </w:rPr>
        <w:t>Number (Pi</w:t>
      </w:r>
      <w:r>
        <w:t xml:space="preserve"> </w:t>
      </w:r>
      <w:r>
        <w:rPr>
          <w:spacing w:val="-1"/>
        </w:rPr>
        <w:t xml:space="preserve">last name) </w:t>
      </w:r>
      <w:r>
        <w:t xml:space="preserve">- </w:t>
      </w:r>
      <w:r>
        <w:rPr>
          <w:spacing w:val="-1"/>
        </w:rPr>
        <w:t>Building</w:t>
      </w:r>
      <w:r>
        <w:rPr>
          <w:spacing w:val="3"/>
        </w:rPr>
        <w:t xml:space="preserve"> </w:t>
      </w:r>
      <w:r>
        <w:rPr>
          <w:spacing w:val="-1"/>
        </w:rPr>
        <w:t>Room Number” (e.g. 2010A00000512-R1</w:t>
      </w:r>
      <w:r>
        <w:t xml:space="preserve"> </w:t>
      </w:r>
      <w:r>
        <w:rPr>
          <w:spacing w:val="-2"/>
        </w:rPr>
        <w:t>(Smith)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3"/>
        </w:rPr>
        <w:t>BRT</w:t>
      </w:r>
    </w:p>
    <w:p w14:paraId="4C75CE9F" w14:textId="29F55724" w:rsidR="00471597" w:rsidRDefault="00E66CD7">
      <w:pPr>
        <w:pStyle w:val="BodyText"/>
        <w:numPr>
          <w:ilvl w:val="0"/>
          <w:numId w:val="2"/>
        </w:numPr>
        <w:tabs>
          <w:tab w:val="left" w:pos="625"/>
        </w:tabs>
        <w:spacing w:before="1"/>
        <w:ind w:hanging="504"/>
      </w:pPr>
      <w:proofErr w:type="gramStart"/>
      <w:r>
        <w:rPr>
          <w:spacing w:val="-1"/>
        </w:rPr>
        <w:t>and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upload</w:t>
      </w:r>
      <w:r>
        <w:t xml:space="preserve"> the</w:t>
      </w:r>
      <w:r>
        <w:rPr>
          <w:spacing w:val="-4"/>
        </w:rPr>
        <w:t xml:space="preserve"> </w:t>
      </w:r>
      <w:r>
        <w:t xml:space="preserve">file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e</w:t>
      </w:r>
      <w:r w:rsidR="00E607A2">
        <w:rPr>
          <w:spacing w:val="-1"/>
        </w:rPr>
        <w:t>-</w:t>
      </w:r>
      <w:r>
        <w:rPr>
          <w:spacing w:val="-1"/>
        </w:rPr>
        <w:t>Protocol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housing</w:t>
      </w:r>
      <w:r>
        <w:rPr>
          <w:spacing w:val="3"/>
        </w:rP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request.</w:t>
      </w:r>
    </w:p>
    <w:p w14:paraId="5E8476B6" w14:textId="77777777" w:rsidR="00471597" w:rsidRDefault="00471597">
      <w:pPr>
        <w:spacing w:before="7"/>
        <w:rPr>
          <w:rFonts w:ascii="Arial" w:eastAsia="Arial" w:hAnsi="Arial" w:cs="Arial"/>
          <w:sz w:val="21"/>
          <w:szCs w:val="21"/>
        </w:rPr>
      </w:pPr>
    </w:p>
    <w:p w14:paraId="1ACB12DD" w14:textId="77777777" w:rsidR="00471597" w:rsidRDefault="00E66CD7">
      <w:pPr>
        <w:pStyle w:val="Heading1"/>
        <w:ind w:left="120"/>
        <w:rPr>
          <w:b w:val="0"/>
          <w:bCs w:val="0"/>
        </w:rPr>
      </w:pP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Regulations</w:t>
      </w:r>
    </w:p>
    <w:p w14:paraId="7B9F6D97" w14:textId="77777777" w:rsidR="00471597" w:rsidRDefault="00471597">
      <w:pPr>
        <w:spacing w:before="3"/>
        <w:rPr>
          <w:rFonts w:ascii="Arial" w:eastAsia="Arial" w:hAnsi="Arial" w:cs="Arial"/>
          <w:b/>
          <w:bCs/>
        </w:rPr>
      </w:pPr>
    </w:p>
    <w:p w14:paraId="2E3C3ABC" w14:textId="77777777" w:rsidR="00471597" w:rsidRDefault="00E66CD7">
      <w:pPr>
        <w:numPr>
          <w:ilvl w:val="1"/>
          <w:numId w:val="2"/>
        </w:numPr>
        <w:tabs>
          <w:tab w:val="left" w:pos="841"/>
        </w:tabs>
        <w:ind w:right="233"/>
        <w:rPr>
          <w:rFonts w:ascii="Arial" w:eastAsia="Arial" w:hAnsi="Arial" w:cs="Arial"/>
        </w:rPr>
      </w:pPr>
      <w:r>
        <w:rPr>
          <w:rFonts w:ascii="Arial"/>
          <w:spacing w:val="-1"/>
        </w:rPr>
        <w:t>National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Research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Council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Guide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for </w:t>
      </w:r>
      <w:r>
        <w:rPr>
          <w:rFonts w:ascii="Arial"/>
          <w:i/>
        </w:rPr>
        <w:t xml:space="preserve">the </w:t>
      </w:r>
      <w:r>
        <w:rPr>
          <w:rFonts w:ascii="Arial"/>
          <w:i/>
          <w:spacing w:val="-1"/>
        </w:rPr>
        <w:t>Care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Use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Laboratory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 xml:space="preserve">Animals, </w:t>
      </w:r>
      <w:r>
        <w:rPr>
          <w:rFonts w:ascii="Arial"/>
          <w:spacing w:val="-1"/>
        </w:rPr>
        <w:t>Eighth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Edition. </w:t>
      </w:r>
      <w:r>
        <w:rPr>
          <w:rFonts w:ascii="Arial"/>
          <w:spacing w:val="-2"/>
        </w:rPr>
        <w:t>National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Academy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 xml:space="preserve">Sciences, </w:t>
      </w:r>
      <w:r>
        <w:rPr>
          <w:rFonts w:ascii="Arial"/>
          <w:spacing w:val="-2"/>
        </w:rPr>
        <w:t>2011</w:t>
      </w:r>
    </w:p>
    <w:p w14:paraId="57A601F5" w14:textId="77777777" w:rsidR="00471597" w:rsidRDefault="00E66CD7">
      <w:pPr>
        <w:pStyle w:val="BodyText"/>
        <w:numPr>
          <w:ilvl w:val="1"/>
          <w:numId w:val="2"/>
        </w:numPr>
        <w:tabs>
          <w:tab w:val="left" w:pos="841"/>
        </w:tabs>
        <w:spacing w:line="251" w:lineRule="exact"/>
      </w:pPr>
      <w:r>
        <w:rPr>
          <w:spacing w:val="-1"/>
        </w:rPr>
        <w:t>IACUC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Housing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Animals</w:t>
      </w:r>
    </w:p>
    <w:p w14:paraId="16A5EEAC" w14:textId="77777777" w:rsidR="00471597" w:rsidRDefault="00E66CD7">
      <w:pPr>
        <w:pStyle w:val="BodyText"/>
        <w:numPr>
          <w:ilvl w:val="1"/>
          <w:numId w:val="2"/>
        </w:numPr>
        <w:tabs>
          <w:tab w:val="left" w:pos="840"/>
        </w:tabs>
        <w:spacing w:line="252" w:lineRule="exact"/>
      </w:pPr>
      <w:r>
        <w:rPr>
          <w:spacing w:val="-1"/>
        </w:rPr>
        <w:t>IACUC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Validate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Effectiveness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Manual</w:t>
      </w:r>
      <w:r>
        <w:t xml:space="preserve"> </w:t>
      </w:r>
      <w:r>
        <w:rPr>
          <w:spacing w:val="-1"/>
        </w:rPr>
        <w:t>Sanitation</w:t>
      </w:r>
    </w:p>
    <w:p w14:paraId="76C1E7B7" w14:textId="77777777" w:rsidR="00471597" w:rsidRDefault="00E66CD7">
      <w:pPr>
        <w:pStyle w:val="BodyText"/>
        <w:numPr>
          <w:ilvl w:val="1"/>
          <w:numId w:val="2"/>
        </w:numPr>
        <w:tabs>
          <w:tab w:val="left" w:pos="840"/>
        </w:tabs>
        <w:spacing w:before="1" w:line="252" w:lineRule="exact"/>
      </w:pPr>
      <w:r>
        <w:rPr>
          <w:spacing w:val="-1"/>
        </w:rPr>
        <w:lastRenderedPageBreak/>
        <w:t>IACUC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Temperature</w:t>
      </w:r>
      <w:r>
        <w:t xml:space="preserve"> </w:t>
      </w:r>
      <w:r>
        <w:rPr>
          <w:spacing w:val="-2"/>
        </w:rPr>
        <w:t>Excursions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Animal</w:t>
      </w:r>
      <w:r>
        <w:t xml:space="preserve"> </w:t>
      </w:r>
      <w:r>
        <w:rPr>
          <w:spacing w:val="-1"/>
        </w:rPr>
        <w:t>Housing</w:t>
      </w:r>
      <w:r>
        <w:rPr>
          <w:spacing w:val="3"/>
        </w:rPr>
        <w:t xml:space="preserve"> </w:t>
      </w:r>
      <w:r>
        <w:rPr>
          <w:spacing w:val="-1"/>
        </w:rPr>
        <w:t>Locations</w:t>
      </w:r>
    </w:p>
    <w:p w14:paraId="07E35045" w14:textId="77777777" w:rsidR="00471597" w:rsidRDefault="00E66CD7">
      <w:pPr>
        <w:pStyle w:val="BodyText"/>
        <w:numPr>
          <w:ilvl w:val="1"/>
          <w:numId w:val="2"/>
        </w:numPr>
        <w:tabs>
          <w:tab w:val="left" w:pos="840"/>
        </w:tabs>
        <w:spacing w:line="252" w:lineRule="exact"/>
        <w:ind w:left="839"/>
      </w:pPr>
      <w:r>
        <w:rPr>
          <w:spacing w:val="-1"/>
        </w:rPr>
        <w:t>IACUC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Husbandry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</w:p>
    <w:p w14:paraId="368B130D" w14:textId="77777777" w:rsidR="00471597" w:rsidRDefault="00471597">
      <w:pPr>
        <w:spacing w:before="11"/>
        <w:rPr>
          <w:rFonts w:ascii="Arial" w:eastAsia="Arial" w:hAnsi="Arial" w:cs="Arial"/>
          <w:sz w:val="23"/>
          <w:szCs w:val="23"/>
        </w:rPr>
      </w:pPr>
    </w:p>
    <w:p w14:paraId="2840EE42" w14:textId="77777777" w:rsidR="00E607A2" w:rsidRDefault="00E607A2">
      <w:pPr>
        <w:rPr>
          <w:rFonts w:ascii="Arial" w:eastAsia="Arial" w:hAnsi="Arial"/>
          <w:b/>
          <w:bCs/>
          <w:spacing w:val="-1"/>
        </w:rPr>
      </w:pPr>
      <w:r>
        <w:rPr>
          <w:spacing w:val="-1"/>
        </w:rPr>
        <w:br w:type="page"/>
      </w:r>
    </w:p>
    <w:p w14:paraId="1066A51B" w14:textId="07A035E9" w:rsidR="00471597" w:rsidRDefault="00E66CD7">
      <w:pPr>
        <w:pStyle w:val="Heading1"/>
        <w:ind w:left="120"/>
        <w:rPr>
          <w:b w:val="0"/>
          <w:bCs w:val="0"/>
        </w:rPr>
      </w:pPr>
      <w:r>
        <w:rPr>
          <w:spacing w:val="-1"/>
        </w:rPr>
        <w:lastRenderedPageBreak/>
        <w:t>Additional Information/Guidance</w:t>
      </w:r>
    </w:p>
    <w:p w14:paraId="4CD8A5F2" w14:textId="77777777" w:rsidR="00471597" w:rsidRDefault="00471597">
      <w:pPr>
        <w:rPr>
          <w:rFonts w:ascii="Arial" w:eastAsia="Arial" w:hAnsi="Arial" w:cs="Arial"/>
          <w:b/>
          <w:bCs/>
        </w:rPr>
      </w:pPr>
    </w:p>
    <w:p w14:paraId="2E63040A" w14:textId="77777777" w:rsidR="00471597" w:rsidRDefault="00552F36">
      <w:pPr>
        <w:pStyle w:val="BodyText"/>
        <w:numPr>
          <w:ilvl w:val="0"/>
          <w:numId w:val="1"/>
        </w:numPr>
        <w:tabs>
          <w:tab w:val="left" w:pos="840"/>
        </w:tabs>
        <w:ind w:hanging="361"/>
      </w:pPr>
      <w:hyperlink r:id="rId9">
        <w:r w:rsidR="00E66CD7">
          <w:rPr>
            <w:color w:val="0000FF"/>
            <w:spacing w:val="-1"/>
            <w:u w:val="single" w:color="0000FF"/>
          </w:rPr>
          <w:t>Investigator</w:t>
        </w:r>
        <w:r w:rsidR="00E66CD7">
          <w:rPr>
            <w:color w:val="0000FF"/>
            <w:u w:val="single" w:color="0000FF"/>
          </w:rPr>
          <w:t xml:space="preserve"> </w:t>
        </w:r>
        <w:r w:rsidR="00E66CD7">
          <w:rPr>
            <w:color w:val="0000FF"/>
            <w:spacing w:val="-1"/>
            <w:u w:val="single" w:color="0000FF"/>
          </w:rPr>
          <w:t>Guidance:</w:t>
        </w:r>
        <w:r w:rsidR="00E66CD7">
          <w:rPr>
            <w:color w:val="0000FF"/>
            <w:spacing w:val="2"/>
            <w:u w:val="single" w:color="0000FF"/>
          </w:rPr>
          <w:t xml:space="preserve"> </w:t>
        </w:r>
        <w:r w:rsidR="00E66CD7">
          <w:rPr>
            <w:color w:val="0000FF"/>
            <w:spacing w:val="-2"/>
            <w:u w:val="single" w:color="0000FF"/>
          </w:rPr>
          <w:t>Housing</w:t>
        </w:r>
        <w:r w:rsidR="00E66CD7">
          <w:rPr>
            <w:color w:val="0000FF"/>
            <w:spacing w:val="3"/>
            <w:u w:val="single" w:color="0000FF"/>
          </w:rPr>
          <w:t xml:space="preserve"> </w:t>
        </w:r>
        <w:r w:rsidR="00E66CD7">
          <w:rPr>
            <w:color w:val="0000FF"/>
            <w:spacing w:val="-2"/>
            <w:u w:val="single" w:color="0000FF"/>
          </w:rPr>
          <w:t>of</w:t>
        </w:r>
        <w:r w:rsidR="00E66CD7">
          <w:rPr>
            <w:color w:val="0000FF"/>
            <w:spacing w:val="2"/>
            <w:u w:val="single" w:color="0000FF"/>
          </w:rPr>
          <w:t xml:space="preserve"> </w:t>
        </w:r>
        <w:r w:rsidR="00E66CD7">
          <w:rPr>
            <w:color w:val="0000FF"/>
            <w:spacing w:val="-2"/>
            <w:u w:val="single" w:color="0000FF"/>
          </w:rPr>
          <w:t>Animal</w:t>
        </w:r>
        <w:r w:rsidR="00E66CD7">
          <w:rPr>
            <w:color w:val="0000FF"/>
            <w:spacing w:val="-2"/>
            <w:u w:val="single" w:color="0000FF"/>
          </w:rPr>
          <w:t>s</w:t>
        </w:r>
        <w:r w:rsidR="00E66CD7">
          <w:rPr>
            <w:color w:val="0000FF"/>
            <w:spacing w:val="1"/>
            <w:u w:val="single" w:color="0000FF"/>
          </w:rPr>
          <w:t xml:space="preserve"> </w:t>
        </w:r>
        <w:r w:rsidR="00E66CD7">
          <w:rPr>
            <w:color w:val="0000FF"/>
            <w:spacing w:val="-2"/>
            <w:u w:val="single" w:color="0000FF"/>
          </w:rPr>
          <w:t>Best</w:t>
        </w:r>
        <w:r w:rsidR="00E66CD7">
          <w:rPr>
            <w:color w:val="0000FF"/>
            <w:spacing w:val="2"/>
            <w:u w:val="single" w:color="0000FF"/>
          </w:rPr>
          <w:t xml:space="preserve"> </w:t>
        </w:r>
        <w:r w:rsidR="00E66CD7">
          <w:rPr>
            <w:color w:val="0000FF"/>
            <w:spacing w:val="-1"/>
            <w:u w:val="single" w:color="0000FF"/>
          </w:rPr>
          <w:t>Practices</w:t>
        </w:r>
      </w:hyperlink>
    </w:p>
    <w:p w14:paraId="279EC648" w14:textId="77777777" w:rsidR="00471597" w:rsidRDefault="00552F36">
      <w:pPr>
        <w:pStyle w:val="BodyText"/>
        <w:numPr>
          <w:ilvl w:val="0"/>
          <w:numId w:val="1"/>
        </w:numPr>
        <w:tabs>
          <w:tab w:val="left" w:pos="840"/>
        </w:tabs>
        <w:spacing w:before="1" w:line="252" w:lineRule="exact"/>
        <w:ind w:left="839" w:hanging="359"/>
      </w:pPr>
      <w:hyperlink r:id="rId10">
        <w:r w:rsidR="00E66CD7">
          <w:rPr>
            <w:color w:val="0000FF"/>
            <w:spacing w:val="-1"/>
            <w:u w:val="single" w:color="0000FF"/>
          </w:rPr>
          <w:t>Investigator</w:t>
        </w:r>
        <w:r w:rsidR="00E66CD7">
          <w:rPr>
            <w:color w:val="0000FF"/>
            <w:u w:val="single" w:color="0000FF"/>
          </w:rPr>
          <w:t xml:space="preserve"> </w:t>
        </w:r>
        <w:r w:rsidR="00E66CD7">
          <w:rPr>
            <w:color w:val="0000FF"/>
            <w:spacing w:val="-1"/>
            <w:u w:val="single" w:color="0000FF"/>
          </w:rPr>
          <w:t>Guidance: Temperature</w:t>
        </w:r>
        <w:r w:rsidR="00E66CD7">
          <w:rPr>
            <w:color w:val="0000FF"/>
            <w:spacing w:val="-2"/>
            <w:u w:val="single" w:color="0000FF"/>
          </w:rPr>
          <w:t xml:space="preserve"> </w:t>
        </w:r>
        <w:r w:rsidR="00E66CD7">
          <w:rPr>
            <w:color w:val="0000FF"/>
            <w:spacing w:val="-1"/>
            <w:u w:val="single" w:color="0000FF"/>
          </w:rPr>
          <w:t>Excurs</w:t>
        </w:r>
        <w:r w:rsidR="00E66CD7">
          <w:rPr>
            <w:color w:val="0000FF"/>
            <w:spacing w:val="-1"/>
            <w:u w:val="single" w:color="0000FF"/>
          </w:rPr>
          <w:t>i</w:t>
        </w:r>
        <w:r w:rsidR="00E66CD7">
          <w:rPr>
            <w:color w:val="0000FF"/>
            <w:spacing w:val="-1"/>
            <w:u w:val="single" w:color="0000FF"/>
          </w:rPr>
          <w:t>on</w:t>
        </w:r>
        <w:r w:rsidR="00E66CD7">
          <w:rPr>
            <w:color w:val="0000FF"/>
            <w:spacing w:val="1"/>
            <w:u w:val="single" w:color="0000FF"/>
          </w:rPr>
          <w:t xml:space="preserve"> </w:t>
        </w:r>
        <w:r w:rsidR="00E66CD7">
          <w:rPr>
            <w:color w:val="0000FF"/>
            <w:spacing w:val="-2"/>
            <w:u w:val="single" w:color="0000FF"/>
          </w:rPr>
          <w:t>Reporting</w:t>
        </w:r>
        <w:r w:rsidR="00E66CD7">
          <w:rPr>
            <w:color w:val="0000FF"/>
            <w:spacing w:val="3"/>
            <w:u w:val="single" w:color="0000FF"/>
          </w:rPr>
          <w:t xml:space="preserve"> </w:t>
        </w:r>
        <w:r w:rsidR="00E66CD7">
          <w:rPr>
            <w:color w:val="0000FF"/>
            <w:spacing w:val="-2"/>
            <w:u w:val="single" w:color="0000FF"/>
          </w:rPr>
          <w:t>Log</w:t>
        </w:r>
      </w:hyperlink>
    </w:p>
    <w:p w14:paraId="1129790C" w14:textId="2D298904" w:rsidR="00471597" w:rsidRDefault="00E66CD7">
      <w:pPr>
        <w:pStyle w:val="BodyText"/>
        <w:numPr>
          <w:ilvl w:val="0"/>
          <w:numId w:val="1"/>
        </w:numPr>
        <w:tabs>
          <w:tab w:val="left" w:pos="840"/>
        </w:tabs>
        <w:ind w:right="480"/>
      </w:pPr>
      <w:r>
        <w:t>*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hyperlink r:id="rId11" w:history="1">
        <w:r w:rsidRPr="00552F36">
          <w:rPr>
            <w:rStyle w:val="Hyperlink"/>
            <w:spacing w:val="-1"/>
            <w:u w:color="0000FF"/>
          </w:rPr>
          <w:t>Table</w:t>
        </w:r>
        <w:r w:rsidRPr="00552F36">
          <w:rPr>
            <w:rStyle w:val="Hyperlink"/>
            <w:u w:color="0000FF"/>
          </w:rPr>
          <w:t xml:space="preserve"> </w:t>
        </w:r>
        <w:r w:rsidRPr="00552F36">
          <w:rPr>
            <w:rStyle w:val="Hyperlink"/>
            <w:spacing w:val="-2"/>
            <w:u w:color="0000FF"/>
          </w:rPr>
          <w:t>1:</w:t>
        </w:r>
        <w:r w:rsidRPr="00552F36">
          <w:rPr>
            <w:rStyle w:val="Hyperlink"/>
            <w:spacing w:val="-1"/>
            <w:u w:color="0000FF"/>
          </w:rPr>
          <w:t xml:space="preserve"> Hard-Surface</w:t>
        </w:r>
        <w:r w:rsidRPr="00552F36">
          <w:rPr>
            <w:rStyle w:val="Hyperlink"/>
            <w:u w:color="0000FF"/>
          </w:rPr>
          <w:t xml:space="preserve"> </w:t>
        </w:r>
        <w:r w:rsidRPr="00552F36">
          <w:rPr>
            <w:rStyle w:val="Hyperlink"/>
            <w:spacing w:val="-2"/>
            <w:u w:color="0000FF"/>
          </w:rPr>
          <w:t>High-Leve</w:t>
        </w:r>
        <w:r w:rsidRPr="00552F36">
          <w:rPr>
            <w:rStyle w:val="Hyperlink"/>
            <w:spacing w:val="-2"/>
            <w:u w:color="0000FF"/>
          </w:rPr>
          <w:t>l</w:t>
        </w:r>
        <w:r w:rsidRPr="00552F36">
          <w:rPr>
            <w:rStyle w:val="Hyperlink"/>
            <w:u w:color="0000FF"/>
          </w:rPr>
          <w:t xml:space="preserve"> </w:t>
        </w:r>
        <w:r w:rsidRPr="00552F36">
          <w:rPr>
            <w:rStyle w:val="Hyperlink"/>
            <w:spacing w:val="-1"/>
            <w:u w:color="0000FF"/>
          </w:rPr>
          <w:t>Disinfectants</w:t>
        </w:r>
      </w:hyperlink>
      <w:r>
        <w:rPr>
          <w:color w:val="0000FF"/>
          <w:spacing w:val="-1"/>
          <w:u w:val="single" w:color="0000FF"/>
        </w:rPr>
        <w:t xml:space="preserve"> </w:t>
      </w:r>
      <w:r>
        <w:t>for</w:t>
      </w:r>
      <w:r>
        <w:rPr>
          <w:spacing w:val="-1"/>
        </w:rPr>
        <w:t xml:space="preserve"> other</w:t>
      </w:r>
      <w:r>
        <w:rPr>
          <w:spacing w:val="2"/>
        </w:rP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rPr>
          <w:spacing w:val="-1"/>
        </w:rPr>
        <w:t>disinfectants</w:t>
      </w:r>
      <w:r>
        <w:rPr>
          <w:spacing w:val="-2"/>
        </w:rPr>
        <w:t xml:space="preserve"> </w:t>
      </w:r>
      <w:r>
        <w:rPr>
          <w:spacing w:val="-1"/>
        </w:rPr>
        <w:t>that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64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lieu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10% </w:t>
      </w:r>
      <w:r>
        <w:rPr>
          <w:spacing w:val="-2"/>
        </w:rPr>
        <w:t>bleach.</w:t>
      </w:r>
    </w:p>
    <w:p w14:paraId="7F15805F" w14:textId="77777777" w:rsidR="00471597" w:rsidRDefault="00E66CD7">
      <w:pPr>
        <w:pStyle w:val="BodyText"/>
        <w:numPr>
          <w:ilvl w:val="0"/>
          <w:numId w:val="1"/>
        </w:numPr>
        <w:tabs>
          <w:tab w:val="left" w:pos="840"/>
        </w:tabs>
        <w:spacing w:line="251" w:lineRule="exact"/>
        <w:ind w:left="839" w:hanging="359"/>
      </w:pP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examples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departures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SOP:</w:t>
      </w:r>
    </w:p>
    <w:p w14:paraId="76EAB37F" w14:textId="441CDBF1" w:rsidR="00471597" w:rsidRDefault="00E66CD7">
      <w:pPr>
        <w:pStyle w:val="BodyText"/>
        <w:numPr>
          <w:ilvl w:val="1"/>
          <w:numId w:val="1"/>
        </w:numPr>
        <w:tabs>
          <w:tab w:val="left" w:pos="1560"/>
        </w:tabs>
        <w:ind w:right="233" w:hanging="359"/>
      </w:pPr>
      <w:r>
        <w:rPr>
          <w:spacing w:val="-1"/>
        </w:rPr>
        <w:t>Single-housed</w:t>
      </w:r>
      <w:r>
        <w:t xml:space="preserve"> </w:t>
      </w:r>
      <w:r>
        <w:rPr>
          <w:spacing w:val="-2"/>
        </w:rPr>
        <w:t>animals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not receive</w:t>
      </w:r>
      <w:r>
        <w:t xml:space="preserve"> </w:t>
      </w:r>
      <w:r>
        <w:rPr>
          <w:spacing w:val="-1"/>
        </w:rPr>
        <w:t>extra</w:t>
      </w:r>
      <w:r>
        <w:t xml:space="preserve"> </w:t>
      </w:r>
      <w:r>
        <w:rPr>
          <w:spacing w:val="-2"/>
        </w:rPr>
        <w:t>enrichment</w:t>
      </w:r>
      <w:r>
        <w:rPr>
          <w:spacing w:val="-1"/>
        </w:rPr>
        <w:t xml:space="preserve"> besides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nestlet and</w:t>
      </w:r>
      <w:r>
        <w:t xml:space="preserve"> </w:t>
      </w:r>
      <w:r>
        <w:rPr>
          <w:spacing w:val="-1"/>
        </w:rPr>
        <w:t>corncob</w:t>
      </w:r>
      <w:r>
        <w:rPr>
          <w:spacing w:val="-2"/>
        </w:rPr>
        <w:t xml:space="preserve"> </w:t>
      </w:r>
      <w:r>
        <w:rPr>
          <w:spacing w:val="-1"/>
        </w:rPr>
        <w:t>bedding,</w:t>
      </w:r>
      <w:r>
        <w:rPr>
          <w:spacing w:val="67"/>
        </w:rPr>
        <w:t xml:space="preserve"> </w:t>
      </w:r>
      <w:r>
        <w:t>so the</w:t>
      </w:r>
      <w:r>
        <w:rPr>
          <w:spacing w:val="-2"/>
        </w:rPr>
        <w:t xml:space="preserve"> </w:t>
      </w:r>
      <w:r>
        <w:rPr>
          <w:spacing w:val="-1"/>
        </w:rPr>
        <w:t>statement about enrichment does</w:t>
      </w:r>
      <w:r>
        <w:rPr>
          <w:spacing w:val="-2"/>
        </w:rPr>
        <w:t xml:space="preserve"> </w:t>
      </w:r>
      <w:r>
        <w:rPr>
          <w:spacing w:val="-1"/>
        </w:rPr>
        <w:t xml:space="preserve">not </w:t>
      </w:r>
      <w:r>
        <w:rPr>
          <w:spacing w:val="-2"/>
        </w:rPr>
        <w:t>apply.</w:t>
      </w:r>
      <w:r>
        <w:rPr>
          <w:spacing w:val="2"/>
        </w:rPr>
        <w:t xml:space="preserve"> </w:t>
      </w:r>
      <w:r>
        <w:rPr>
          <w:spacing w:val="-1"/>
        </w:rPr>
        <w:t>(Be</w:t>
      </w:r>
      <w:r>
        <w:t xml:space="preserve"> </w:t>
      </w:r>
      <w:r>
        <w:rPr>
          <w:spacing w:val="-1"/>
        </w:rPr>
        <w:t>sure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justification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50"/>
        </w:rPr>
        <w:t xml:space="preserve"> </w:t>
      </w:r>
      <w:r>
        <w:rPr>
          <w:spacing w:val="-1"/>
        </w:rPr>
        <w:t>withholding</w:t>
      </w:r>
      <w:r>
        <w:rPr>
          <w:spacing w:val="3"/>
        </w:rPr>
        <w:t xml:space="preserve"> </w:t>
      </w:r>
      <w:r>
        <w:rPr>
          <w:spacing w:val="-1"/>
        </w:rPr>
        <w:t>extra</w:t>
      </w:r>
      <w:r>
        <w:rPr>
          <w:spacing w:val="-2"/>
        </w:rPr>
        <w:t xml:space="preserve"> </w:t>
      </w:r>
      <w:r>
        <w:rPr>
          <w:spacing w:val="-1"/>
        </w:rPr>
        <w:t>enrichment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</w:t>
      </w:r>
      <w:r w:rsidR="00E607A2">
        <w:rPr>
          <w:spacing w:val="-1"/>
        </w:rPr>
        <w:t>-</w:t>
      </w:r>
      <w:r>
        <w:rPr>
          <w:spacing w:val="-1"/>
        </w:rPr>
        <w:t>Protocol)</w:t>
      </w:r>
    </w:p>
    <w:p w14:paraId="24F4FA10" w14:textId="77777777" w:rsidR="00471597" w:rsidRDefault="00E66CD7">
      <w:pPr>
        <w:pStyle w:val="BodyText"/>
        <w:numPr>
          <w:ilvl w:val="1"/>
          <w:numId w:val="1"/>
        </w:numPr>
        <w:tabs>
          <w:tab w:val="left" w:pos="1560"/>
        </w:tabs>
        <w:spacing w:before="1"/>
        <w:ind w:right="101" w:hanging="359"/>
      </w:pPr>
      <w:r>
        <w:rPr>
          <w:spacing w:val="-1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exposed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ambient</w:t>
      </w:r>
      <w:r>
        <w:rPr>
          <w:spacing w:val="2"/>
        </w:rPr>
        <w:t xml:space="preserve"> </w:t>
      </w:r>
      <w:r>
        <w:rPr>
          <w:spacing w:val="-1"/>
        </w:rPr>
        <w:t>light,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light cycle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>manually,</w:t>
      </w:r>
      <w:r>
        <w:rPr>
          <w:spacing w:val="2"/>
        </w:rPr>
        <w:t xml:space="preserve"> </w:t>
      </w:r>
      <w:r>
        <w:t xml:space="preserve">so </w:t>
      </w:r>
      <w:r>
        <w:rPr>
          <w:spacing w:val="-1"/>
        </w:rPr>
        <w:t>item 5.b.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not</w:t>
      </w:r>
      <w:r>
        <w:rPr>
          <w:spacing w:val="2"/>
        </w:rPr>
        <w:t xml:space="preserve"> </w:t>
      </w:r>
      <w:r>
        <w:rPr>
          <w:spacing w:val="-2"/>
        </w:rPr>
        <w:t>apply</w:t>
      </w:r>
    </w:p>
    <w:p w14:paraId="6529F314" w14:textId="77777777" w:rsidR="00471597" w:rsidRDefault="00E66CD7">
      <w:pPr>
        <w:pStyle w:val="BodyText"/>
        <w:numPr>
          <w:ilvl w:val="1"/>
          <w:numId w:val="1"/>
        </w:numPr>
        <w:tabs>
          <w:tab w:val="left" w:pos="1560"/>
        </w:tabs>
        <w:spacing w:before="1" w:line="252" w:lineRule="exact"/>
      </w:pPr>
      <w:r>
        <w:rPr>
          <w:spacing w:val="-1"/>
        </w:rPr>
        <w:t>Justification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provided</w:t>
      </w:r>
      <w:r>
        <w:t xml:space="preserve"> </w:t>
      </w:r>
      <w:r>
        <w:rPr>
          <w:spacing w:val="-1"/>
        </w:rPr>
        <w:t>(detailed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2)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exemption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alarm</w:t>
      </w:r>
    </w:p>
    <w:p w14:paraId="155F3A1C" w14:textId="77777777" w:rsidR="00471597" w:rsidRDefault="00E66CD7">
      <w:pPr>
        <w:pStyle w:val="BodyText"/>
        <w:numPr>
          <w:ilvl w:val="1"/>
          <w:numId w:val="1"/>
        </w:numPr>
        <w:tabs>
          <w:tab w:val="left" w:pos="1560"/>
        </w:tabs>
        <w:spacing w:line="252" w:lineRule="exact"/>
        <w:ind w:hanging="359"/>
      </w:pPr>
      <w:r>
        <w:rPr>
          <w:spacing w:val="-1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housed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metabolic</w:t>
      </w:r>
      <w:r>
        <w:rPr>
          <w:spacing w:val="1"/>
        </w:rPr>
        <w:t xml:space="preserve"> </w:t>
      </w:r>
      <w:r>
        <w:rPr>
          <w:spacing w:val="-1"/>
        </w:rPr>
        <w:t>cages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wire</w:t>
      </w:r>
      <w:r>
        <w:t xml:space="preserve"> </w:t>
      </w:r>
      <w:r>
        <w:rPr>
          <w:spacing w:val="-1"/>
        </w:rPr>
        <w:t>bottom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nestlet</w:t>
      </w:r>
    </w:p>
    <w:p w14:paraId="0144F09C" w14:textId="77777777" w:rsidR="00471597" w:rsidRDefault="00E66CD7">
      <w:pPr>
        <w:pStyle w:val="BodyText"/>
        <w:numPr>
          <w:ilvl w:val="1"/>
          <w:numId w:val="1"/>
        </w:numPr>
        <w:tabs>
          <w:tab w:val="left" w:pos="1560"/>
        </w:tabs>
        <w:ind w:right="758" w:hanging="359"/>
      </w:pPr>
      <w:r>
        <w:rPr>
          <w:spacing w:val="-1"/>
        </w:rPr>
        <w:t>Animals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housed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temperatures</w:t>
      </w:r>
      <w:r>
        <w:rPr>
          <w:spacing w:val="-2"/>
        </w:rPr>
        <w:t xml:space="preserve"> </w:t>
      </w:r>
      <w:r>
        <w:rPr>
          <w:spacing w:val="-1"/>
        </w:rPr>
        <w:t>above/below</w:t>
      </w:r>
      <w:r>
        <w:t xml:space="preserve"> </w:t>
      </w:r>
      <w:r>
        <w:rPr>
          <w:i/>
          <w:spacing w:val="-1"/>
        </w:rPr>
        <w:t xml:space="preserve">Guide </w:t>
      </w:r>
      <w:r>
        <w:rPr>
          <w:spacing w:val="-1"/>
        </w:rPr>
        <w:t>recommended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specific</w:t>
      </w:r>
      <w:r>
        <w:rPr>
          <w:spacing w:val="51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purposes</w:t>
      </w:r>
    </w:p>
    <w:p w14:paraId="4CCF3922" w14:textId="5E775C64" w:rsidR="00471597" w:rsidRPr="000405FC" w:rsidRDefault="00E66CD7">
      <w:pPr>
        <w:pStyle w:val="BodyText"/>
        <w:numPr>
          <w:ilvl w:val="1"/>
          <w:numId w:val="1"/>
        </w:numPr>
        <w:tabs>
          <w:tab w:val="left" w:pos="1560"/>
        </w:tabs>
        <w:ind w:left="1560" w:right="233"/>
      </w:pPr>
      <w:r>
        <w:rPr>
          <w:spacing w:val="-1"/>
        </w:rPr>
        <w:t xml:space="preserve">Other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iacucinfo@osu.edu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about other</w:t>
      </w:r>
      <w:r>
        <w:rPr>
          <w:spacing w:val="2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departure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SOP</w:t>
      </w:r>
    </w:p>
    <w:p w14:paraId="2420622A" w14:textId="0962A613" w:rsidR="000405FC" w:rsidRDefault="000405FC" w:rsidP="000405FC">
      <w:pPr>
        <w:pStyle w:val="BodyText"/>
        <w:tabs>
          <w:tab w:val="left" w:pos="1560"/>
        </w:tabs>
        <w:ind w:right="233"/>
        <w:rPr>
          <w:spacing w:val="-1"/>
        </w:rPr>
      </w:pPr>
    </w:p>
    <w:p w14:paraId="326BE13F" w14:textId="77777777" w:rsidR="000405FC" w:rsidRPr="000405FC" w:rsidRDefault="000405FC" w:rsidP="000405FC">
      <w:pPr>
        <w:widowControl/>
        <w:rPr>
          <w:rFonts w:ascii="Arial" w:eastAsia="Calibri" w:hAnsi="Arial" w:cs="Times New Roman"/>
          <w:b/>
        </w:rPr>
      </w:pPr>
      <w:r w:rsidRPr="000405FC">
        <w:rPr>
          <w:rFonts w:ascii="Arial" w:eastAsia="Calibri" w:hAnsi="Arial" w:cs="Times New Roman"/>
          <w:b/>
          <w:i/>
        </w:rPr>
        <w:t>Guide</w:t>
      </w:r>
      <w:r w:rsidRPr="000405FC">
        <w:rPr>
          <w:rFonts w:ascii="Arial" w:eastAsia="Calibri" w:hAnsi="Arial" w:cs="Times New Roman"/>
          <w:b/>
        </w:rPr>
        <w:t xml:space="preserve"> Exceptions:</w:t>
      </w:r>
    </w:p>
    <w:p w14:paraId="7F2B4EBB" w14:textId="77777777" w:rsidR="000405FC" w:rsidRPr="000405FC" w:rsidRDefault="000405FC" w:rsidP="000405FC">
      <w:pPr>
        <w:pStyle w:val="BodyText"/>
        <w:numPr>
          <w:ilvl w:val="1"/>
          <w:numId w:val="6"/>
        </w:numPr>
        <w:tabs>
          <w:tab w:val="left" w:pos="1560"/>
        </w:tabs>
        <w:ind w:right="233"/>
        <w:rPr>
          <w:u w:val="single"/>
        </w:rPr>
      </w:pPr>
      <w:r w:rsidRPr="000405FC">
        <w:t>Sanitization frequencies:</w:t>
      </w:r>
    </w:p>
    <w:p w14:paraId="143413E0" w14:textId="28DC791D" w:rsidR="000405FC" w:rsidRPr="000405FC" w:rsidRDefault="000405FC" w:rsidP="000405FC">
      <w:pPr>
        <w:pStyle w:val="BodyText"/>
        <w:numPr>
          <w:ilvl w:val="2"/>
          <w:numId w:val="6"/>
        </w:numPr>
        <w:tabs>
          <w:tab w:val="left" w:pos="1560"/>
        </w:tabs>
        <w:ind w:right="233"/>
        <w:rPr>
          <w:u w:val="single"/>
        </w:rPr>
      </w:pPr>
      <w:r w:rsidRPr="000405FC">
        <w:t>Filter-top lids and lixit valves used for ventilated cages will be every 6 months.</w:t>
      </w:r>
    </w:p>
    <w:p w14:paraId="2CEB31C6" w14:textId="0AAE5435" w:rsidR="000405FC" w:rsidRPr="000405FC" w:rsidRDefault="000405FC" w:rsidP="000405FC">
      <w:pPr>
        <w:pStyle w:val="BodyText"/>
        <w:numPr>
          <w:ilvl w:val="2"/>
          <w:numId w:val="6"/>
        </w:numPr>
        <w:tabs>
          <w:tab w:val="left" w:pos="1560"/>
        </w:tabs>
        <w:ind w:right="233"/>
        <w:rPr>
          <w:u w:val="single"/>
        </w:rPr>
      </w:pPr>
      <w:r w:rsidRPr="000405FC">
        <w:t>Feeder tra</w:t>
      </w:r>
      <w:r w:rsidR="005143A6">
        <w:t>ys in IVC cages will be monthly</w:t>
      </w:r>
      <w:r w:rsidR="008D5695">
        <w:t>.</w:t>
      </w:r>
    </w:p>
    <w:p w14:paraId="2889DEF3" w14:textId="77777777" w:rsidR="000405FC" w:rsidRDefault="000405FC" w:rsidP="000405FC">
      <w:pPr>
        <w:pStyle w:val="BodyText"/>
        <w:tabs>
          <w:tab w:val="left" w:pos="1560"/>
        </w:tabs>
        <w:ind w:left="360" w:right="233"/>
      </w:pPr>
    </w:p>
    <w:sectPr w:rsidR="000405FC">
      <w:pgSz w:w="12240" w:h="15840"/>
      <w:pgMar w:top="660" w:right="620" w:bottom="280" w:left="6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0737B5" w16cid:durableId="1D22CD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33C0"/>
    <w:multiLevelType w:val="hybridMultilevel"/>
    <w:tmpl w:val="3A2C2B7A"/>
    <w:lvl w:ilvl="0" w:tplc="4C96654C">
      <w:start w:val="120"/>
      <w:numFmt w:val="decimal"/>
      <w:lvlText w:val="%1)"/>
      <w:lvlJc w:val="left"/>
      <w:pPr>
        <w:ind w:left="624" w:hanging="505"/>
      </w:pPr>
      <w:rPr>
        <w:rFonts w:ascii="Arial" w:eastAsia="Arial" w:hAnsi="Arial" w:hint="default"/>
        <w:spacing w:val="-1"/>
        <w:sz w:val="22"/>
        <w:szCs w:val="22"/>
      </w:rPr>
    </w:lvl>
    <w:lvl w:ilvl="1" w:tplc="95623D3C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9C060B10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3" w:tplc="B3567710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4" w:tplc="3306D2AA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84E0F118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6" w:tplc="D26ADA98">
      <w:start w:val="1"/>
      <w:numFmt w:val="bullet"/>
      <w:lvlText w:val="•"/>
      <w:lvlJc w:val="left"/>
      <w:pPr>
        <w:ind w:left="6495" w:hanging="360"/>
      </w:pPr>
      <w:rPr>
        <w:rFonts w:hint="default"/>
      </w:rPr>
    </w:lvl>
    <w:lvl w:ilvl="7" w:tplc="A69E722E">
      <w:start w:val="1"/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B1A243E0">
      <w:start w:val="1"/>
      <w:numFmt w:val="bullet"/>
      <w:lvlText w:val="•"/>
      <w:lvlJc w:val="left"/>
      <w:pPr>
        <w:ind w:left="8757" w:hanging="360"/>
      </w:pPr>
      <w:rPr>
        <w:rFonts w:hint="default"/>
      </w:rPr>
    </w:lvl>
  </w:abstractNum>
  <w:abstractNum w:abstractNumId="1" w15:restartNumberingAfterBreak="0">
    <w:nsid w:val="340F7142"/>
    <w:multiLevelType w:val="hybridMultilevel"/>
    <w:tmpl w:val="62A4CB62"/>
    <w:lvl w:ilvl="0" w:tplc="E43C93A8">
      <w:start w:val="6"/>
      <w:numFmt w:val="upperLetter"/>
      <w:lvlText w:val="%1."/>
      <w:lvlJc w:val="left"/>
      <w:pPr>
        <w:ind w:left="480" w:hanging="260"/>
      </w:pPr>
      <w:rPr>
        <w:rFonts w:ascii="Arial" w:eastAsia="Arial" w:hAnsi="Arial" w:hint="default"/>
        <w:spacing w:val="-1"/>
        <w:sz w:val="22"/>
        <w:szCs w:val="22"/>
      </w:rPr>
    </w:lvl>
    <w:lvl w:ilvl="1" w:tplc="07824802">
      <w:start w:val="1"/>
      <w:numFmt w:val="bullet"/>
      <w:lvlText w:val="□"/>
      <w:lvlJc w:val="left"/>
      <w:pPr>
        <w:ind w:left="840" w:hanging="284"/>
      </w:pPr>
      <w:rPr>
        <w:rFonts w:ascii="MS Gothic" w:eastAsia="MS Gothic" w:hAnsi="MS Gothic" w:hint="default"/>
        <w:sz w:val="22"/>
        <w:szCs w:val="22"/>
      </w:rPr>
    </w:lvl>
    <w:lvl w:ilvl="2" w:tplc="DF0EC16A">
      <w:start w:val="1"/>
      <w:numFmt w:val="bullet"/>
      <w:lvlText w:val="•"/>
      <w:lvlJc w:val="left"/>
      <w:pPr>
        <w:ind w:left="1971" w:hanging="284"/>
      </w:pPr>
      <w:rPr>
        <w:rFonts w:hint="default"/>
      </w:rPr>
    </w:lvl>
    <w:lvl w:ilvl="3" w:tplc="9BCA394C">
      <w:start w:val="1"/>
      <w:numFmt w:val="bullet"/>
      <w:lvlText w:val="•"/>
      <w:lvlJc w:val="left"/>
      <w:pPr>
        <w:ind w:left="3102" w:hanging="284"/>
      </w:pPr>
      <w:rPr>
        <w:rFonts w:hint="default"/>
      </w:rPr>
    </w:lvl>
    <w:lvl w:ilvl="4" w:tplc="8E2CC740">
      <w:start w:val="1"/>
      <w:numFmt w:val="bullet"/>
      <w:lvlText w:val="•"/>
      <w:lvlJc w:val="left"/>
      <w:pPr>
        <w:ind w:left="4233" w:hanging="284"/>
      </w:pPr>
      <w:rPr>
        <w:rFonts w:hint="default"/>
      </w:rPr>
    </w:lvl>
    <w:lvl w:ilvl="5" w:tplc="5B42499E">
      <w:start w:val="1"/>
      <w:numFmt w:val="bullet"/>
      <w:lvlText w:val="•"/>
      <w:lvlJc w:val="left"/>
      <w:pPr>
        <w:ind w:left="5364" w:hanging="284"/>
      </w:pPr>
      <w:rPr>
        <w:rFonts w:hint="default"/>
      </w:rPr>
    </w:lvl>
    <w:lvl w:ilvl="6" w:tplc="B1E8AC56">
      <w:start w:val="1"/>
      <w:numFmt w:val="bullet"/>
      <w:lvlText w:val="•"/>
      <w:lvlJc w:val="left"/>
      <w:pPr>
        <w:ind w:left="6495" w:hanging="284"/>
      </w:pPr>
      <w:rPr>
        <w:rFonts w:hint="default"/>
      </w:rPr>
    </w:lvl>
    <w:lvl w:ilvl="7" w:tplc="ECC84788">
      <w:start w:val="1"/>
      <w:numFmt w:val="bullet"/>
      <w:lvlText w:val="•"/>
      <w:lvlJc w:val="left"/>
      <w:pPr>
        <w:ind w:left="7626" w:hanging="284"/>
      </w:pPr>
      <w:rPr>
        <w:rFonts w:hint="default"/>
      </w:rPr>
    </w:lvl>
    <w:lvl w:ilvl="8" w:tplc="BD82A6CE">
      <w:start w:val="1"/>
      <w:numFmt w:val="bullet"/>
      <w:lvlText w:val="•"/>
      <w:lvlJc w:val="left"/>
      <w:pPr>
        <w:ind w:left="8757" w:hanging="284"/>
      </w:pPr>
      <w:rPr>
        <w:rFonts w:hint="default"/>
      </w:rPr>
    </w:lvl>
  </w:abstractNum>
  <w:abstractNum w:abstractNumId="2" w15:restartNumberingAfterBreak="0">
    <w:nsid w:val="40CE64D4"/>
    <w:multiLevelType w:val="hybridMultilevel"/>
    <w:tmpl w:val="E342DBFE"/>
    <w:lvl w:ilvl="0" w:tplc="17D8067E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7250005A">
      <w:start w:val="1"/>
      <w:numFmt w:val="lowerLetter"/>
      <w:lvlText w:val="%2."/>
      <w:lvlJc w:val="left"/>
      <w:pPr>
        <w:ind w:left="1559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C970738C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3E1AF62C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89EC8A5E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AD16B278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6" w:tplc="1C4A82D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E7684554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17D6B48C">
      <w:start w:val="1"/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3" w15:restartNumberingAfterBreak="0">
    <w:nsid w:val="49C66791"/>
    <w:multiLevelType w:val="hybridMultilevel"/>
    <w:tmpl w:val="42447CEE"/>
    <w:lvl w:ilvl="0" w:tplc="2AE2998A">
      <w:start w:val="1"/>
      <w:numFmt w:val="decimal"/>
      <w:lvlText w:val="%1."/>
      <w:lvlJc w:val="left"/>
      <w:pPr>
        <w:ind w:left="72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2" w:hanging="360"/>
      </w:pPr>
    </w:lvl>
    <w:lvl w:ilvl="2" w:tplc="0409001B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 w15:restartNumberingAfterBreak="0">
    <w:nsid w:val="57C904DB"/>
    <w:multiLevelType w:val="hybridMultilevel"/>
    <w:tmpl w:val="E04A3186"/>
    <w:lvl w:ilvl="0" w:tplc="3B989520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3D8C6D5E">
      <w:start w:val="1"/>
      <w:numFmt w:val="lowerLetter"/>
      <w:lvlText w:val="%2."/>
      <w:lvlJc w:val="left"/>
      <w:pPr>
        <w:ind w:left="1542" w:hanging="360"/>
      </w:pPr>
      <w:rPr>
        <w:rFonts w:ascii="Arial" w:eastAsia="Arial" w:hAnsi="Arial" w:hint="default"/>
        <w:b w:val="0"/>
        <w:spacing w:val="-1"/>
        <w:sz w:val="22"/>
        <w:szCs w:val="22"/>
      </w:rPr>
    </w:lvl>
    <w:lvl w:ilvl="2" w:tplc="901E7724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3" w:tplc="05AA9DDC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1542" w:hanging="360"/>
      </w:pPr>
      <w:rPr>
        <w:rFonts w:hint="default"/>
      </w:rPr>
    </w:lvl>
    <w:lvl w:ilvl="5" w:tplc="4D3ECD34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6" w:tplc="04090013">
      <w:start w:val="1"/>
      <w:numFmt w:val="upperRoman"/>
      <w:lvlText w:val="%7."/>
      <w:lvlJc w:val="right"/>
      <w:pPr>
        <w:ind w:left="1542" w:hanging="360"/>
      </w:pPr>
      <w:rPr>
        <w:rFonts w:hint="default"/>
      </w:rPr>
    </w:lvl>
    <w:lvl w:ilvl="7" w:tplc="6682F51A">
      <w:start w:val="1"/>
      <w:numFmt w:val="bullet"/>
      <w:lvlText w:val="•"/>
      <w:lvlJc w:val="left"/>
      <w:pPr>
        <w:ind w:left="3907" w:hanging="360"/>
      </w:pPr>
      <w:rPr>
        <w:rFonts w:hint="default"/>
      </w:rPr>
    </w:lvl>
    <w:lvl w:ilvl="8" w:tplc="68AE5464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</w:abstractNum>
  <w:abstractNum w:abstractNumId="5" w15:restartNumberingAfterBreak="0">
    <w:nsid w:val="5B61697B"/>
    <w:multiLevelType w:val="multilevel"/>
    <w:tmpl w:val="C0C608F2"/>
    <w:lvl w:ilvl="0">
      <w:start w:val="1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DEE5AD2"/>
    <w:multiLevelType w:val="hybridMultilevel"/>
    <w:tmpl w:val="C9E28A76"/>
    <w:lvl w:ilvl="0" w:tplc="7B0847CA">
      <w:start w:val="1"/>
      <w:numFmt w:val="bullet"/>
      <w:lvlText w:val="□"/>
      <w:lvlJc w:val="left"/>
      <w:pPr>
        <w:ind w:left="460" w:hanging="284"/>
      </w:pPr>
      <w:rPr>
        <w:rFonts w:ascii="MS Gothic" w:eastAsia="MS Gothic" w:hAnsi="MS Gothic" w:hint="default"/>
        <w:sz w:val="22"/>
        <w:szCs w:val="22"/>
      </w:rPr>
    </w:lvl>
    <w:lvl w:ilvl="1" w:tplc="7876EA60">
      <w:start w:val="1"/>
      <w:numFmt w:val="bullet"/>
      <w:lvlText w:val="•"/>
      <w:lvlJc w:val="left"/>
      <w:pPr>
        <w:ind w:left="1514" w:hanging="284"/>
      </w:pPr>
      <w:rPr>
        <w:rFonts w:hint="default"/>
      </w:rPr>
    </w:lvl>
    <w:lvl w:ilvl="2" w:tplc="F7C4C822">
      <w:start w:val="1"/>
      <w:numFmt w:val="bullet"/>
      <w:lvlText w:val="•"/>
      <w:lvlJc w:val="left"/>
      <w:pPr>
        <w:ind w:left="2568" w:hanging="284"/>
      </w:pPr>
      <w:rPr>
        <w:rFonts w:hint="default"/>
      </w:rPr>
    </w:lvl>
    <w:lvl w:ilvl="3" w:tplc="57F8297A">
      <w:start w:val="1"/>
      <w:numFmt w:val="bullet"/>
      <w:lvlText w:val="•"/>
      <w:lvlJc w:val="left"/>
      <w:pPr>
        <w:ind w:left="3622" w:hanging="284"/>
      </w:pPr>
      <w:rPr>
        <w:rFonts w:hint="default"/>
      </w:rPr>
    </w:lvl>
    <w:lvl w:ilvl="4" w:tplc="98FA43CE">
      <w:start w:val="1"/>
      <w:numFmt w:val="bullet"/>
      <w:lvlText w:val="•"/>
      <w:lvlJc w:val="left"/>
      <w:pPr>
        <w:ind w:left="4676" w:hanging="284"/>
      </w:pPr>
      <w:rPr>
        <w:rFonts w:hint="default"/>
      </w:rPr>
    </w:lvl>
    <w:lvl w:ilvl="5" w:tplc="94A282DE">
      <w:start w:val="1"/>
      <w:numFmt w:val="bullet"/>
      <w:lvlText w:val="•"/>
      <w:lvlJc w:val="left"/>
      <w:pPr>
        <w:ind w:left="5730" w:hanging="284"/>
      </w:pPr>
      <w:rPr>
        <w:rFonts w:hint="default"/>
      </w:rPr>
    </w:lvl>
    <w:lvl w:ilvl="6" w:tplc="FB5A75A2">
      <w:start w:val="1"/>
      <w:numFmt w:val="bullet"/>
      <w:lvlText w:val="•"/>
      <w:lvlJc w:val="left"/>
      <w:pPr>
        <w:ind w:left="6784" w:hanging="284"/>
      </w:pPr>
      <w:rPr>
        <w:rFonts w:hint="default"/>
      </w:rPr>
    </w:lvl>
    <w:lvl w:ilvl="7" w:tplc="35008986">
      <w:start w:val="1"/>
      <w:numFmt w:val="bullet"/>
      <w:lvlText w:val="•"/>
      <w:lvlJc w:val="left"/>
      <w:pPr>
        <w:ind w:left="7838" w:hanging="284"/>
      </w:pPr>
      <w:rPr>
        <w:rFonts w:hint="default"/>
      </w:rPr>
    </w:lvl>
    <w:lvl w:ilvl="8" w:tplc="4FDE72BC">
      <w:start w:val="1"/>
      <w:numFmt w:val="bullet"/>
      <w:lvlText w:val="•"/>
      <w:lvlJc w:val="left"/>
      <w:pPr>
        <w:ind w:left="8892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97"/>
    <w:rsid w:val="000405FC"/>
    <w:rsid w:val="0006422F"/>
    <w:rsid w:val="000F7C0A"/>
    <w:rsid w:val="00106BAD"/>
    <w:rsid w:val="0016009F"/>
    <w:rsid w:val="00164D18"/>
    <w:rsid w:val="00211363"/>
    <w:rsid w:val="002A39A0"/>
    <w:rsid w:val="003D3439"/>
    <w:rsid w:val="00452859"/>
    <w:rsid w:val="00471597"/>
    <w:rsid w:val="004B5B71"/>
    <w:rsid w:val="005143A6"/>
    <w:rsid w:val="00552F36"/>
    <w:rsid w:val="00557F8C"/>
    <w:rsid w:val="006C531D"/>
    <w:rsid w:val="00710B94"/>
    <w:rsid w:val="00777F78"/>
    <w:rsid w:val="007972C6"/>
    <w:rsid w:val="007A178F"/>
    <w:rsid w:val="007B72AC"/>
    <w:rsid w:val="007C0A3D"/>
    <w:rsid w:val="007D158C"/>
    <w:rsid w:val="007D7FB1"/>
    <w:rsid w:val="00843A43"/>
    <w:rsid w:val="0085329D"/>
    <w:rsid w:val="008D5695"/>
    <w:rsid w:val="009D3752"/>
    <w:rsid w:val="00A074BF"/>
    <w:rsid w:val="00A40879"/>
    <w:rsid w:val="00A71C43"/>
    <w:rsid w:val="00B155C0"/>
    <w:rsid w:val="00BE7427"/>
    <w:rsid w:val="00C07675"/>
    <w:rsid w:val="00C117D8"/>
    <w:rsid w:val="00C1583E"/>
    <w:rsid w:val="00C6521C"/>
    <w:rsid w:val="00CF7C52"/>
    <w:rsid w:val="00DA2D2F"/>
    <w:rsid w:val="00DC431E"/>
    <w:rsid w:val="00E162DF"/>
    <w:rsid w:val="00E32829"/>
    <w:rsid w:val="00E35CB6"/>
    <w:rsid w:val="00E607A2"/>
    <w:rsid w:val="00E66CD7"/>
    <w:rsid w:val="00E90C96"/>
    <w:rsid w:val="00F73ACD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1631"/>
  <w15:docId w15:val="{D14F1B8D-6937-42FD-8CD4-1EFC7668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64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28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2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8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82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A178F"/>
    <w:rPr>
      <w:color w:val="808080"/>
    </w:rPr>
  </w:style>
  <w:style w:type="paragraph" w:styleId="Revision">
    <w:name w:val="Revision"/>
    <w:hidden/>
    <w:uiPriority w:val="99"/>
    <w:semiHidden/>
    <w:rsid w:val="00C117D8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552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rp.osu.edu/files/2011/10/048-02-Validate-the-Effectiveness-of-Manual-Sanitat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rp.osu.edu/files/2011/10/048-02-Validate-the-Effectiveness-of-Manual-Sanitation.pdf" TargetMode="External"/><Relationship Id="rId12" Type="http://schemas.openxmlformats.org/officeDocument/2006/relationships/hyperlink" Target="mailto:iacucinfo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rp.osu.edu/files/2015/12/Housing-Requirements-for-Animals.pdf" TargetMode="External"/><Relationship Id="rId11" Type="http://schemas.openxmlformats.org/officeDocument/2006/relationships/hyperlink" Target="http://orrp.osu.edu/files/2011/10/048-02-Validate-the-Effectiveness-of-Manual-Sanitation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orrp.osu.edu/iacuc/investigator-guidance/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orrp.osu.edu/iacuc/investigator-guidance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5DE134F1FC492694C564F9EBC2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AE02-1D30-467E-A8C1-38042086FD65}"/>
      </w:docPartPr>
      <w:docPartBody>
        <w:p w:rsidR="008C1357" w:rsidRDefault="00262A4A" w:rsidP="00262A4A">
          <w:pPr>
            <w:pStyle w:val="3A5DE134F1FC492694C564F9EBC20E27"/>
          </w:pPr>
          <w:r w:rsidRPr="00311B97">
            <w:rPr>
              <w:rStyle w:val="PlaceholderText"/>
            </w:rPr>
            <w:t>Click here to enter text.</w:t>
          </w:r>
        </w:p>
      </w:docPartBody>
    </w:docPart>
    <w:docPart>
      <w:docPartPr>
        <w:name w:val="04F6B1EA4DA045719BF8E958C613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F7C71-238D-42CE-8DF9-48D94BDAB9BF}"/>
      </w:docPartPr>
      <w:docPartBody>
        <w:p w:rsidR="008C1357" w:rsidRDefault="00262A4A" w:rsidP="00262A4A">
          <w:pPr>
            <w:pStyle w:val="04F6B1EA4DA045719BF8E958C613C22A"/>
          </w:pPr>
          <w:r w:rsidRPr="00311B97">
            <w:rPr>
              <w:rStyle w:val="PlaceholderText"/>
            </w:rPr>
            <w:t>Click here to enter text.</w:t>
          </w:r>
        </w:p>
      </w:docPartBody>
    </w:docPart>
    <w:docPart>
      <w:docPartPr>
        <w:name w:val="C31CAB982A92436093F1E9A60D2E0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B6EC-11F1-4BA7-B146-E9CC59A2A8D2}"/>
      </w:docPartPr>
      <w:docPartBody>
        <w:p w:rsidR="00D92336" w:rsidRDefault="008C1357" w:rsidP="008C1357">
          <w:pPr>
            <w:pStyle w:val="C31CAB982A92436093F1E9A60D2E0FA9"/>
          </w:pPr>
          <w:r w:rsidRPr="00311B97">
            <w:rPr>
              <w:rStyle w:val="PlaceholderText"/>
            </w:rPr>
            <w:t>Click here to enter text.</w:t>
          </w:r>
        </w:p>
      </w:docPartBody>
    </w:docPart>
    <w:docPart>
      <w:docPartPr>
        <w:name w:val="0C7B7CD4D3404678B699D382B517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503E-D933-47DE-807C-598FF9455C3D}"/>
      </w:docPartPr>
      <w:docPartBody>
        <w:p w:rsidR="003359CD" w:rsidRDefault="00B0440D" w:rsidP="00B0440D">
          <w:pPr>
            <w:pStyle w:val="0C7B7CD4D3404678B699D382B51731EE"/>
          </w:pPr>
          <w:r w:rsidRPr="00311B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4A"/>
    <w:rsid w:val="00262A4A"/>
    <w:rsid w:val="003359CD"/>
    <w:rsid w:val="00463B53"/>
    <w:rsid w:val="005B5BDF"/>
    <w:rsid w:val="00702D7E"/>
    <w:rsid w:val="007F0EAC"/>
    <w:rsid w:val="008C1357"/>
    <w:rsid w:val="00A44243"/>
    <w:rsid w:val="00B0440D"/>
    <w:rsid w:val="00D9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40D"/>
    <w:rPr>
      <w:color w:val="808080"/>
    </w:rPr>
  </w:style>
  <w:style w:type="paragraph" w:customStyle="1" w:styleId="5CE37DF5ECF340A19DFA1BE92D3B496C">
    <w:name w:val="5CE37DF5ECF340A19DFA1BE92D3B496C"/>
    <w:rsid w:val="00262A4A"/>
  </w:style>
  <w:style w:type="paragraph" w:customStyle="1" w:styleId="8AD6847B514E4C1B8C8CC4641D6A6AAD">
    <w:name w:val="8AD6847B514E4C1B8C8CC4641D6A6AAD"/>
    <w:rsid w:val="00262A4A"/>
  </w:style>
  <w:style w:type="paragraph" w:customStyle="1" w:styleId="8FF71255FB3941FC81A22BF8CEEAF97C">
    <w:name w:val="8FF71255FB3941FC81A22BF8CEEAF97C"/>
    <w:rsid w:val="00262A4A"/>
  </w:style>
  <w:style w:type="paragraph" w:customStyle="1" w:styleId="445142AF29474D08955745C677B245D4">
    <w:name w:val="445142AF29474D08955745C677B245D4"/>
    <w:rsid w:val="00262A4A"/>
  </w:style>
  <w:style w:type="paragraph" w:customStyle="1" w:styleId="3A5DE134F1FC492694C564F9EBC20E27">
    <w:name w:val="3A5DE134F1FC492694C564F9EBC20E27"/>
    <w:rsid w:val="00262A4A"/>
  </w:style>
  <w:style w:type="paragraph" w:customStyle="1" w:styleId="04F6B1EA4DA045719BF8E958C613C22A">
    <w:name w:val="04F6B1EA4DA045719BF8E958C613C22A"/>
    <w:rsid w:val="00262A4A"/>
  </w:style>
  <w:style w:type="paragraph" w:customStyle="1" w:styleId="F4C1F27B271B471CA61274B43C7333EB">
    <w:name w:val="F4C1F27B271B471CA61274B43C7333EB"/>
    <w:rsid w:val="008C1357"/>
  </w:style>
  <w:style w:type="paragraph" w:customStyle="1" w:styleId="C31CAB982A92436093F1E9A60D2E0FA9">
    <w:name w:val="C31CAB982A92436093F1E9A60D2E0FA9"/>
    <w:rsid w:val="008C1357"/>
  </w:style>
  <w:style w:type="paragraph" w:customStyle="1" w:styleId="465B192A852C4EDFB99A79E68C14F3EA">
    <w:name w:val="465B192A852C4EDFB99A79E68C14F3EA"/>
    <w:rsid w:val="00A44243"/>
  </w:style>
  <w:style w:type="paragraph" w:customStyle="1" w:styleId="0C7B7CD4D3404678B699D382B51731EE">
    <w:name w:val="0C7B7CD4D3404678B699D382B51731EE"/>
    <w:rsid w:val="00B04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Lahmers</dc:creator>
  <cp:lastModifiedBy>Lahmers, Justin W.</cp:lastModifiedBy>
  <cp:revision>8</cp:revision>
  <dcterms:created xsi:type="dcterms:W3CDTF">2019-04-26T12:39:00Z</dcterms:created>
  <dcterms:modified xsi:type="dcterms:W3CDTF">2019-04-29T13:22:00Z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LastSaved">
    <vt:filetime>2016-03-24T00:00:00Z</vt:filetime>
  </property>
</Properties>
</file>